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4"/>
        <w:gridCol w:w="5460"/>
      </w:tblGrid>
      <w:tr w:rsidR="00ED65CF" w:rsidRPr="0024307A" w14:paraId="1BCBA69D" w14:textId="77777777" w:rsidTr="0024307A">
        <w:tc>
          <w:tcPr>
            <w:tcW w:w="5314" w:type="dxa"/>
          </w:tcPr>
          <w:p w14:paraId="4AFF6315" w14:textId="77777777" w:rsidR="00ED65CF" w:rsidRPr="0024307A" w:rsidRDefault="00561E21">
            <w:pPr>
              <w:rPr>
                <w:b/>
                <w:bCs/>
              </w:rPr>
            </w:pPr>
            <w:r w:rsidRPr="0024307A">
              <w:rPr>
                <w:b/>
                <w:bCs/>
              </w:rPr>
              <w:t>Essential Criteria</w:t>
            </w:r>
          </w:p>
        </w:tc>
        <w:tc>
          <w:tcPr>
            <w:tcW w:w="5460" w:type="dxa"/>
          </w:tcPr>
          <w:p w14:paraId="4288F92A" w14:textId="77777777" w:rsidR="00ED65CF" w:rsidRPr="0024307A" w:rsidRDefault="00561E21">
            <w:pPr>
              <w:rPr>
                <w:b/>
                <w:bCs/>
              </w:rPr>
            </w:pPr>
            <w:r w:rsidRPr="0024307A">
              <w:rPr>
                <w:b/>
                <w:bCs/>
              </w:rPr>
              <w:t>Desirable Criteria</w:t>
            </w:r>
          </w:p>
        </w:tc>
      </w:tr>
      <w:tr w:rsidR="00ED65CF" w14:paraId="46EE17F3" w14:textId="77777777" w:rsidTr="0024307A">
        <w:tc>
          <w:tcPr>
            <w:tcW w:w="5314" w:type="dxa"/>
          </w:tcPr>
          <w:p w14:paraId="6EC38D27" w14:textId="77777777" w:rsidR="00ED65CF" w:rsidRDefault="00561E21">
            <w:r>
              <w:t>HLTA status (or evidence of meeting HLTA standards through an accredited assessor).</w:t>
            </w:r>
          </w:p>
        </w:tc>
        <w:tc>
          <w:tcPr>
            <w:tcW w:w="5460" w:type="dxa"/>
          </w:tcPr>
          <w:p w14:paraId="5F0B133E" w14:textId="77777777" w:rsidR="00ED65CF" w:rsidRDefault="00561E21">
            <w:r>
              <w:t>NVQ Level 3 or 4 for Teaching Assistants or equivalent specialist qualification.</w:t>
            </w:r>
          </w:p>
        </w:tc>
      </w:tr>
      <w:tr w:rsidR="00ED65CF" w14:paraId="156FBE7C" w14:textId="77777777" w:rsidTr="0024307A">
        <w:tc>
          <w:tcPr>
            <w:tcW w:w="5314" w:type="dxa"/>
          </w:tcPr>
          <w:p w14:paraId="3719AABB" w14:textId="77777777" w:rsidR="00ED65CF" w:rsidRDefault="00561E21">
            <w:r>
              <w:t>English/literacy and mathematics/numeracy qualifications at Level 2 or above.</w:t>
            </w:r>
          </w:p>
        </w:tc>
        <w:tc>
          <w:tcPr>
            <w:tcW w:w="5460" w:type="dxa"/>
          </w:tcPr>
          <w:p w14:paraId="6EB79F86" w14:textId="77777777" w:rsidR="00ED65CF" w:rsidRDefault="00561E21">
            <w:r>
              <w:t>Additional training in SEND, behaviour, EAL, phonics or subject expertise.</w:t>
            </w:r>
          </w:p>
        </w:tc>
      </w:tr>
      <w:tr w:rsidR="00ED65CF" w14:paraId="4B3CCE6D" w14:textId="77777777" w:rsidTr="0024307A">
        <w:tc>
          <w:tcPr>
            <w:tcW w:w="5314" w:type="dxa"/>
          </w:tcPr>
          <w:p w14:paraId="7AEB569D" w14:textId="77777777" w:rsidR="00ED65CF" w:rsidRDefault="00561E21">
            <w:r>
              <w:t>Evidence of ongoing professional development relevant to the role.</w:t>
            </w:r>
          </w:p>
        </w:tc>
        <w:tc>
          <w:tcPr>
            <w:tcW w:w="5460" w:type="dxa"/>
          </w:tcPr>
          <w:p w14:paraId="3166AE63" w14:textId="77777777" w:rsidR="00ED65CF" w:rsidRDefault="00561E21">
            <w:r>
              <w:t>Experience working across different key stages.</w:t>
            </w:r>
          </w:p>
        </w:tc>
      </w:tr>
      <w:tr w:rsidR="00ED65CF" w14:paraId="6DAEE96F" w14:textId="77777777" w:rsidTr="0024307A">
        <w:tc>
          <w:tcPr>
            <w:tcW w:w="5314" w:type="dxa"/>
          </w:tcPr>
          <w:p w14:paraId="76C809DB" w14:textId="77777777" w:rsidR="00ED65CF" w:rsidRDefault="00561E21">
            <w:r>
              <w:t>Understanding of safeguarding and child protection procedures.</w:t>
            </w:r>
          </w:p>
        </w:tc>
        <w:tc>
          <w:tcPr>
            <w:tcW w:w="5460" w:type="dxa"/>
          </w:tcPr>
          <w:p w14:paraId="732F03BA" w14:textId="77777777" w:rsidR="00ED65CF" w:rsidRDefault="00561E21">
            <w:r>
              <w:t>Experience supporting pupils with complex needs or in a Special School environment.</w:t>
            </w:r>
          </w:p>
        </w:tc>
      </w:tr>
      <w:tr w:rsidR="00ED65CF" w14:paraId="7BCE4322" w14:textId="77777777" w:rsidTr="0024307A">
        <w:tc>
          <w:tcPr>
            <w:tcW w:w="5314" w:type="dxa"/>
          </w:tcPr>
          <w:p w14:paraId="6A3E32B2" w14:textId="77777777" w:rsidR="00ED65CF" w:rsidRDefault="00561E21">
            <w:r>
              <w:t>Recent and successful experience as a Teaching Assistant or similar role.</w:t>
            </w:r>
          </w:p>
        </w:tc>
        <w:tc>
          <w:tcPr>
            <w:tcW w:w="5460" w:type="dxa"/>
          </w:tcPr>
          <w:p w14:paraId="6F2BBBBD" w14:textId="77777777" w:rsidR="00ED65CF" w:rsidRDefault="00561E21">
            <w:r>
              <w:t>Experience supervising other support staff.</w:t>
            </w:r>
          </w:p>
        </w:tc>
      </w:tr>
      <w:tr w:rsidR="00ED65CF" w14:paraId="41E4603C" w14:textId="77777777" w:rsidTr="0024307A">
        <w:tc>
          <w:tcPr>
            <w:tcW w:w="5314" w:type="dxa"/>
          </w:tcPr>
          <w:p w14:paraId="32F26AC2" w14:textId="77777777" w:rsidR="00ED65CF" w:rsidRDefault="00561E21">
            <w:r>
              <w:t>Experience supporting individuals, groups, and whole classes.</w:t>
            </w:r>
          </w:p>
        </w:tc>
        <w:tc>
          <w:tcPr>
            <w:tcW w:w="5460" w:type="dxa"/>
          </w:tcPr>
          <w:p w14:paraId="18F6749D" w14:textId="77777777" w:rsidR="00ED65CF" w:rsidRDefault="00561E21">
            <w:r>
              <w:t>Knowledge of a curriculum specialist area.</w:t>
            </w:r>
          </w:p>
        </w:tc>
      </w:tr>
      <w:tr w:rsidR="00ED65CF" w14:paraId="5F4DA0D2" w14:textId="77777777" w:rsidTr="0024307A">
        <w:tc>
          <w:tcPr>
            <w:tcW w:w="5314" w:type="dxa"/>
          </w:tcPr>
          <w:p w14:paraId="714CB649" w14:textId="77777777" w:rsidR="00ED65CF" w:rsidRDefault="00561E21">
            <w:r>
              <w:t>Experience contributing to planning and delivering learning activities.</w:t>
            </w:r>
          </w:p>
        </w:tc>
        <w:tc>
          <w:tcPr>
            <w:tcW w:w="5460" w:type="dxa"/>
          </w:tcPr>
          <w:p w14:paraId="26F9FC37" w14:textId="77777777" w:rsidR="00ED65CF" w:rsidRDefault="00561E21">
            <w:r>
              <w:t>Willingness to undertake further study or training.</w:t>
            </w:r>
          </w:p>
        </w:tc>
      </w:tr>
      <w:tr w:rsidR="00ED65CF" w14:paraId="34D6F698" w14:textId="77777777" w:rsidTr="0024307A">
        <w:tc>
          <w:tcPr>
            <w:tcW w:w="5314" w:type="dxa"/>
          </w:tcPr>
          <w:p w14:paraId="401F8622" w14:textId="77777777" w:rsidR="00ED65CF" w:rsidRDefault="00561E21">
            <w:r>
              <w:t>Thorough understanding of the national curriculum and age-related expectations.</w:t>
            </w:r>
          </w:p>
        </w:tc>
        <w:tc>
          <w:tcPr>
            <w:tcW w:w="5460" w:type="dxa"/>
          </w:tcPr>
          <w:p w14:paraId="1469AB22" w14:textId="61E2B903" w:rsidR="00ED65CF" w:rsidRDefault="00821577">
            <w:r>
              <w:t>PACE/Thrive or TIS training and/or knowledge.</w:t>
            </w:r>
          </w:p>
        </w:tc>
      </w:tr>
      <w:tr w:rsidR="00ED65CF" w14:paraId="485EA193" w14:textId="77777777" w:rsidTr="0024307A">
        <w:tc>
          <w:tcPr>
            <w:tcW w:w="5314" w:type="dxa"/>
          </w:tcPr>
          <w:p w14:paraId="35BEE462" w14:textId="77777777" w:rsidR="00ED65CF" w:rsidRDefault="00561E21">
            <w:r>
              <w:t>Understanding of teaching and learning strategies.</w:t>
            </w:r>
          </w:p>
        </w:tc>
        <w:tc>
          <w:tcPr>
            <w:tcW w:w="5460" w:type="dxa"/>
          </w:tcPr>
          <w:p w14:paraId="774C6228" w14:textId="18A0E509" w:rsidR="00ED65CF" w:rsidRDefault="00ED65CF"/>
        </w:tc>
      </w:tr>
      <w:tr w:rsidR="00ED65CF" w14:paraId="4DC07917" w14:textId="77777777" w:rsidTr="0024307A">
        <w:tc>
          <w:tcPr>
            <w:tcW w:w="5314" w:type="dxa"/>
          </w:tcPr>
          <w:p w14:paraId="716966C8" w14:textId="77777777" w:rsidR="00ED65CF" w:rsidRDefault="00561E21">
            <w:r>
              <w:t>Familiarity with assessment approaches and ability to record/report progress.</w:t>
            </w:r>
          </w:p>
        </w:tc>
        <w:tc>
          <w:tcPr>
            <w:tcW w:w="5460" w:type="dxa"/>
          </w:tcPr>
          <w:p w14:paraId="7398F373" w14:textId="77777777" w:rsidR="00ED65CF" w:rsidRDefault="00ED65CF"/>
        </w:tc>
      </w:tr>
      <w:tr w:rsidR="00ED65CF" w14:paraId="3511F1C7" w14:textId="77777777" w:rsidTr="0024307A">
        <w:tc>
          <w:tcPr>
            <w:tcW w:w="5314" w:type="dxa"/>
          </w:tcPr>
          <w:p w14:paraId="6BF23A00" w14:textId="77777777" w:rsidR="00ED65CF" w:rsidRDefault="00561E21">
            <w:r>
              <w:t>Knowledge of statutory frameworks including SEN Code of Practice.</w:t>
            </w:r>
          </w:p>
        </w:tc>
        <w:tc>
          <w:tcPr>
            <w:tcW w:w="5460" w:type="dxa"/>
          </w:tcPr>
          <w:p w14:paraId="46A7F940" w14:textId="77777777" w:rsidR="00ED65CF" w:rsidRDefault="00ED65CF"/>
        </w:tc>
      </w:tr>
      <w:tr w:rsidR="00ED65CF" w14:paraId="16BE91AF" w14:textId="77777777" w:rsidTr="0024307A">
        <w:tc>
          <w:tcPr>
            <w:tcW w:w="5314" w:type="dxa"/>
          </w:tcPr>
          <w:p w14:paraId="0C753DDB" w14:textId="77777777" w:rsidR="00ED65CF" w:rsidRDefault="00561E21">
            <w:r>
              <w:t>Strong communication skills and ability to adapt to pupils’ needs.</w:t>
            </w:r>
          </w:p>
        </w:tc>
        <w:tc>
          <w:tcPr>
            <w:tcW w:w="5460" w:type="dxa"/>
          </w:tcPr>
          <w:p w14:paraId="08D2B6E1" w14:textId="77777777" w:rsidR="00ED65CF" w:rsidRDefault="00ED65CF"/>
        </w:tc>
      </w:tr>
      <w:tr w:rsidR="00ED65CF" w14:paraId="441D4896" w14:textId="77777777" w:rsidTr="0024307A">
        <w:tc>
          <w:tcPr>
            <w:tcW w:w="5314" w:type="dxa"/>
          </w:tcPr>
          <w:p w14:paraId="27E7A60A" w14:textId="77777777" w:rsidR="00ED65CF" w:rsidRDefault="00561E21">
            <w:r>
              <w:t>Ability to use ICT confidently to support learning and administration.</w:t>
            </w:r>
          </w:p>
        </w:tc>
        <w:tc>
          <w:tcPr>
            <w:tcW w:w="5460" w:type="dxa"/>
          </w:tcPr>
          <w:p w14:paraId="7CD9A1B3" w14:textId="77777777" w:rsidR="00ED65CF" w:rsidRDefault="00ED65CF"/>
        </w:tc>
      </w:tr>
      <w:tr w:rsidR="00ED65CF" w14:paraId="13ED59F7" w14:textId="77777777" w:rsidTr="0024307A">
        <w:tc>
          <w:tcPr>
            <w:tcW w:w="5314" w:type="dxa"/>
          </w:tcPr>
          <w:p w14:paraId="3276865F" w14:textId="77777777" w:rsidR="00ED65CF" w:rsidRDefault="00561E21">
            <w:r>
              <w:t>Ability to create and maintain a purposeful, safe learning environment.</w:t>
            </w:r>
          </w:p>
        </w:tc>
        <w:tc>
          <w:tcPr>
            <w:tcW w:w="5460" w:type="dxa"/>
          </w:tcPr>
          <w:p w14:paraId="080DC93A" w14:textId="77777777" w:rsidR="00ED65CF" w:rsidRDefault="00ED65CF"/>
        </w:tc>
      </w:tr>
      <w:tr w:rsidR="00ED65CF" w14:paraId="14A88129" w14:textId="77777777" w:rsidTr="0024307A">
        <w:tc>
          <w:tcPr>
            <w:tcW w:w="5314" w:type="dxa"/>
          </w:tcPr>
          <w:p w14:paraId="13A10C6F" w14:textId="77777777" w:rsidR="00ED65CF" w:rsidRDefault="00561E21">
            <w:r>
              <w:t>High expectations of pupils and commitment to raising achievement.</w:t>
            </w:r>
          </w:p>
        </w:tc>
        <w:tc>
          <w:tcPr>
            <w:tcW w:w="5460" w:type="dxa"/>
          </w:tcPr>
          <w:p w14:paraId="2466BE8A" w14:textId="77777777" w:rsidR="00ED65CF" w:rsidRDefault="00ED65CF"/>
        </w:tc>
      </w:tr>
      <w:tr w:rsidR="0024307A" w14:paraId="4A8EA3F1" w14:textId="77777777" w:rsidTr="0024307A">
        <w:tc>
          <w:tcPr>
            <w:tcW w:w="5314" w:type="dxa"/>
          </w:tcPr>
          <w:p w14:paraId="6F72BAC7" w14:textId="4977C1B4" w:rsidR="0024307A" w:rsidRDefault="00821577">
            <w:r>
              <w:t xml:space="preserve">Sociable and supportive, </w:t>
            </w:r>
            <w:r w:rsidR="00E21D55">
              <w:t>enjoy</w:t>
            </w:r>
            <w:r>
              <w:t xml:space="preserve"> being part of a team.</w:t>
            </w:r>
          </w:p>
        </w:tc>
        <w:tc>
          <w:tcPr>
            <w:tcW w:w="5460" w:type="dxa"/>
          </w:tcPr>
          <w:p w14:paraId="1F74452D" w14:textId="77777777" w:rsidR="0024307A" w:rsidRDefault="0024307A"/>
        </w:tc>
      </w:tr>
    </w:tbl>
    <w:p w14:paraId="1F6FD13F" w14:textId="77777777" w:rsidR="00B104AC" w:rsidRDefault="00B104AC"/>
    <w:sectPr w:rsidR="00B104AC" w:rsidSect="000B3F9A">
      <w:headerReference w:type="default" r:id="rId8"/>
      <w:pgSz w:w="11906" w:h="16838" w:code="9"/>
      <w:pgMar w:top="1440" w:right="1440" w:bottom="1134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1366" w14:textId="77777777" w:rsidR="00561E21" w:rsidRDefault="00561E21" w:rsidP="0024307A">
      <w:pPr>
        <w:spacing w:after="0" w:line="240" w:lineRule="auto"/>
      </w:pPr>
      <w:r>
        <w:separator/>
      </w:r>
    </w:p>
  </w:endnote>
  <w:endnote w:type="continuationSeparator" w:id="0">
    <w:p w14:paraId="04E682D3" w14:textId="77777777" w:rsidR="00561E21" w:rsidRDefault="00561E21" w:rsidP="0024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BCC9" w14:textId="77777777" w:rsidR="00561E21" w:rsidRDefault="00561E21" w:rsidP="0024307A">
      <w:pPr>
        <w:spacing w:after="0" w:line="240" w:lineRule="auto"/>
      </w:pPr>
      <w:r>
        <w:separator/>
      </w:r>
    </w:p>
  </w:footnote>
  <w:footnote w:type="continuationSeparator" w:id="0">
    <w:p w14:paraId="7F0050EF" w14:textId="77777777" w:rsidR="00561E21" w:rsidRDefault="00561E21" w:rsidP="00243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285D" w14:textId="49E12039" w:rsidR="0024307A" w:rsidRPr="0024307A" w:rsidRDefault="00464344" w:rsidP="00464344">
    <w:pPr>
      <w:pStyle w:val="Header"/>
      <w:jc w:val="center"/>
      <w:rPr>
        <w:b/>
        <w:bCs/>
        <w:sz w:val="28"/>
        <w:szCs w:val="28"/>
      </w:rPr>
    </w:pPr>
    <w:r w:rsidRPr="00464344">
      <w:rPr>
        <w:b/>
        <w:bCs/>
        <w:sz w:val="28"/>
        <w:szCs w:val="28"/>
      </w:rPr>
      <w:drawing>
        <wp:inline distT="0" distB="0" distL="0" distR="0" wp14:anchorId="6F6BD700" wp14:editId="00CE8CC7">
          <wp:extent cx="1106129" cy="571500"/>
          <wp:effectExtent l="0" t="0" r="0" b="0"/>
          <wp:docPr id="8551086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1086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059" cy="57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307A" w:rsidRPr="0024307A">
      <w:rPr>
        <w:b/>
        <w:bCs/>
        <w:sz w:val="28"/>
        <w:szCs w:val="28"/>
      </w:rPr>
      <w:t xml:space="preserve">Person Specification – Higher Level Teaching </w:t>
    </w:r>
    <w:r w:rsidRPr="00464344">
      <w:rPr>
        <w:b/>
        <w:bCs/>
        <w:sz w:val="28"/>
        <w:szCs w:val="28"/>
      </w:rPr>
      <w:drawing>
        <wp:inline distT="0" distB="0" distL="0" distR="0" wp14:anchorId="5C9E103C" wp14:editId="570C7013">
          <wp:extent cx="537078" cy="504825"/>
          <wp:effectExtent l="0" t="0" r="0" b="0"/>
          <wp:docPr id="15904947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49473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2014" cy="509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307A" w:rsidRPr="0024307A">
      <w:rPr>
        <w:b/>
        <w:bCs/>
        <w:sz w:val="28"/>
        <w:szCs w:val="28"/>
      </w:rPr>
      <w:t>Assistant (HLTA)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515996">
    <w:abstractNumId w:val="8"/>
  </w:num>
  <w:num w:numId="2" w16cid:durableId="1911692656">
    <w:abstractNumId w:val="6"/>
  </w:num>
  <w:num w:numId="3" w16cid:durableId="935551120">
    <w:abstractNumId w:val="5"/>
  </w:num>
  <w:num w:numId="4" w16cid:durableId="808208542">
    <w:abstractNumId w:val="4"/>
  </w:num>
  <w:num w:numId="5" w16cid:durableId="150876153">
    <w:abstractNumId w:val="7"/>
  </w:num>
  <w:num w:numId="6" w16cid:durableId="938410870">
    <w:abstractNumId w:val="3"/>
  </w:num>
  <w:num w:numId="7" w16cid:durableId="820270551">
    <w:abstractNumId w:val="2"/>
  </w:num>
  <w:num w:numId="8" w16cid:durableId="2007971671">
    <w:abstractNumId w:val="1"/>
  </w:num>
  <w:num w:numId="9" w16cid:durableId="80053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F9A"/>
    <w:rsid w:val="0015074B"/>
    <w:rsid w:val="0024307A"/>
    <w:rsid w:val="0029639D"/>
    <w:rsid w:val="00326F90"/>
    <w:rsid w:val="00382AA3"/>
    <w:rsid w:val="00464344"/>
    <w:rsid w:val="004D326C"/>
    <w:rsid w:val="00561E21"/>
    <w:rsid w:val="00821577"/>
    <w:rsid w:val="00926D2E"/>
    <w:rsid w:val="00AA1D8D"/>
    <w:rsid w:val="00AA4CEF"/>
    <w:rsid w:val="00B104AC"/>
    <w:rsid w:val="00B47730"/>
    <w:rsid w:val="00CB0664"/>
    <w:rsid w:val="00CB4BB8"/>
    <w:rsid w:val="00E21D55"/>
    <w:rsid w:val="00ED65CF"/>
    <w:rsid w:val="00FC693F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998F86"/>
  <w14:defaultImageDpi w14:val="300"/>
  <w15:docId w15:val="{9A52E3CC-991B-4755-B736-9ED0BEE4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E5401D431A14AA95B98BCE638679E" ma:contentTypeVersion="19" ma:contentTypeDescription="Create a new document." ma:contentTypeScope="" ma:versionID="87b200f36ec4d3996c903093bad07a4b">
  <xsd:schema xmlns:xsd="http://www.w3.org/2001/XMLSchema" xmlns:xs="http://www.w3.org/2001/XMLSchema" xmlns:p="http://schemas.microsoft.com/office/2006/metadata/properties" xmlns:ns2="49fc5d70-f12a-4a3b-b8c9-b44d32de8b09" xmlns:ns3="e9cb3c44-3972-4929-b6d9-2a051707f931" targetNamespace="http://schemas.microsoft.com/office/2006/metadata/properties" ma:root="true" ma:fieldsID="e8b03204cfe8f8e6631d417ebf253b33" ns2:_="" ns3:_="">
    <xsd:import namespace="49fc5d70-f12a-4a3b-b8c9-b44d32de8b09"/>
    <xsd:import namespace="e9cb3c44-3972-4929-b6d9-2a051707f9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5d70-f12a-4a3b-b8c9-b44d32de8b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d2c9dd-78a0-4aa1-9801-948ccc7dfc3d}" ma:internalName="TaxCatchAll" ma:showField="CatchAllData" ma:web="49fc5d70-f12a-4a3b-b8c9-b44d32de8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3c44-3972-4929-b6d9-2a051707f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8eeea2-4dcb-4ab1-a3b5-b40d922e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c5d70-f12a-4a3b-b8c9-b44d32de8b09" xsi:nil="true"/>
    <lcf76f155ced4ddcb4097134ff3c332f xmlns="e9cb3c44-3972-4929-b6d9-2a051707f9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DBCC4-2B8C-48D9-94BF-AA518D920E14}"/>
</file>

<file path=customXml/itemProps3.xml><?xml version="1.0" encoding="utf-8"?>
<ds:datastoreItem xmlns:ds="http://schemas.openxmlformats.org/officeDocument/2006/customXml" ds:itemID="{33943D61-C41D-4EA8-9F4D-5DDF7DC5DC96}"/>
</file>

<file path=customXml/itemProps4.xml><?xml version="1.0" encoding="utf-8"?>
<ds:datastoreItem xmlns:ds="http://schemas.openxmlformats.org/officeDocument/2006/customXml" ds:itemID="{04284D66-FEEF-45DA-9B9A-E50E41B61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Karen Smith</cp:lastModifiedBy>
  <cp:revision>2</cp:revision>
  <dcterms:created xsi:type="dcterms:W3CDTF">2026-02-10T16:13:00Z</dcterms:created>
  <dcterms:modified xsi:type="dcterms:W3CDTF">2026-02-10T16:13:00Z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0x01010032AE5401D431A14AA95B98BCE638679E</vt:lpwstr>
  </property>
  <property fmtid="{D5CDD505-2E9C-101B-9397-08002B2CF9AE}" pid="3" name="MediaServiceImageTags">
    <vt:lpwstr/>
  </property>
</Properties>
</file>