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728CA" w14:textId="363B9D2A" w:rsidR="00710F5B" w:rsidRDefault="004C137F" w:rsidP="00822434">
      <w:pPr>
        <w:jc w:val="center"/>
      </w:pPr>
      <w:r>
        <w:rPr>
          <w:b/>
          <w:noProof/>
          <w:sz w:val="28"/>
        </w:rPr>
        <w:drawing>
          <wp:anchor distT="0" distB="0" distL="114300" distR="114300" simplePos="0" relativeHeight="251658241" behindDoc="1" locked="0" layoutInCell="1" allowOverlap="1" wp14:anchorId="1D0F3222" wp14:editId="28092C00">
            <wp:simplePos x="0" y="0"/>
            <wp:positionH relativeFrom="margin">
              <wp:align>left</wp:align>
            </wp:positionH>
            <wp:positionV relativeFrom="paragraph">
              <wp:posOffset>-876935</wp:posOffset>
            </wp:positionV>
            <wp:extent cx="1171575" cy="1523048"/>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171575" cy="1523048"/>
                    </a:xfrm>
                    <a:prstGeom prst="rect">
                      <a:avLst/>
                    </a:prstGeom>
                  </pic:spPr>
                </pic:pic>
              </a:graphicData>
            </a:graphic>
            <wp14:sizeRelH relativeFrom="margin">
              <wp14:pctWidth>0</wp14:pctWidth>
            </wp14:sizeRelH>
            <wp14:sizeRelV relativeFrom="margin">
              <wp14:pctHeight>0</wp14:pctHeight>
            </wp14:sizeRelV>
          </wp:anchor>
        </w:drawing>
      </w:r>
      <w:r w:rsidRPr="00480488">
        <w:rPr>
          <w:noProof/>
          <w:lang w:eastAsia="en-GB"/>
        </w:rPr>
        <w:drawing>
          <wp:anchor distT="0" distB="0" distL="114300" distR="114300" simplePos="0" relativeHeight="251658240" behindDoc="1" locked="0" layoutInCell="1" allowOverlap="1" wp14:anchorId="5A302D6F" wp14:editId="3E024675">
            <wp:simplePos x="0" y="0"/>
            <wp:positionH relativeFrom="margin">
              <wp:align>right</wp:align>
            </wp:positionH>
            <wp:positionV relativeFrom="paragraph">
              <wp:posOffset>-666750</wp:posOffset>
            </wp:positionV>
            <wp:extent cx="934790" cy="990600"/>
            <wp:effectExtent l="0" t="0" r="0" b="0"/>
            <wp:wrapNone/>
            <wp:docPr id="1" name="Picture 1" descr="F:\Logos\Partnerships\Greenway Partnershi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gos\Partnerships\Greenway Partnership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479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6796">
        <w:t xml:space="preserve">   </w:t>
      </w:r>
    </w:p>
    <w:p w14:paraId="4FD46F50" w14:textId="77777777" w:rsidR="004C137F" w:rsidRDefault="004C137F" w:rsidP="00822434">
      <w:pPr>
        <w:jc w:val="center"/>
        <w:rPr>
          <w:b/>
          <w:sz w:val="28"/>
        </w:rPr>
      </w:pPr>
    </w:p>
    <w:p w14:paraId="43DD7CB4" w14:textId="5B1BAD4E" w:rsidR="00822434" w:rsidRDefault="00822434" w:rsidP="00822434">
      <w:pPr>
        <w:jc w:val="center"/>
        <w:rPr>
          <w:b/>
          <w:sz w:val="28"/>
        </w:rPr>
      </w:pPr>
      <w:r w:rsidRPr="00916C0A">
        <w:rPr>
          <w:b/>
          <w:sz w:val="28"/>
        </w:rPr>
        <w:t>ADVERT</w:t>
      </w:r>
    </w:p>
    <w:p w14:paraId="74147B5E" w14:textId="77777777" w:rsidR="003C70E6" w:rsidRDefault="003C70E6" w:rsidP="003C70E6">
      <w:pPr>
        <w:tabs>
          <w:tab w:val="left" w:pos="1230"/>
        </w:tabs>
        <w:jc w:val="both"/>
        <w:rPr>
          <w:b/>
          <w:color w:val="000000" w:themeColor="text1"/>
        </w:rPr>
      </w:pPr>
    </w:p>
    <w:p w14:paraId="50CDB1DE" w14:textId="77777777" w:rsidR="003C70E6" w:rsidRDefault="003C70E6" w:rsidP="003C70E6">
      <w:pPr>
        <w:tabs>
          <w:tab w:val="left" w:pos="1230"/>
        </w:tabs>
        <w:jc w:val="both"/>
        <w:rPr>
          <w:b/>
          <w:color w:val="000000" w:themeColor="text1"/>
        </w:rPr>
      </w:pPr>
      <w:r>
        <w:rPr>
          <w:b/>
          <w:noProof/>
        </w:rPr>
        <w:drawing>
          <wp:inline distT="0" distB="0" distL="0" distR="0" wp14:anchorId="214778CE" wp14:editId="311FFDB0">
            <wp:extent cx="5731510" cy="2215515"/>
            <wp:effectExtent l="0" t="0" r="254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p w14:paraId="0D327D50" w14:textId="77777777" w:rsidR="00044944" w:rsidRPr="00044944" w:rsidRDefault="00044944" w:rsidP="00044944">
      <w:pPr>
        <w:spacing w:after="0"/>
        <w:rPr>
          <w:b/>
        </w:rPr>
      </w:pPr>
    </w:p>
    <w:p w14:paraId="64FE1929" w14:textId="77777777" w:rsidR="00044944" w:rsidRPr="00044944" w:rsidRDefault="00044944" w:rsidP="00044944">
      <w:pPr>
        <w:spacing w:after="0"/>
        <w:rPr>
          <w:b/>
        </w:rPr>
      </w:pPr>
      <w:r w:rsidRPr="00044944">
        <w:rPr>
          <w:b/>
          <w:bCs/>
        </w:rPr>
        <w:t>ROLE:                       Kitchen Assistant (fixed term)</w:t>
      </w:r>
    </w:p>
    <w:p w14:paraId="03183575" w14:textId="77777777" w:rsidR="00044944" w:rsidRPr="00044944" w:rsidRDefault="00044944" w:rsidP="00044944">
      <w:pPr>
        <w:spacing w:after="0"/>
        <w:rPr>
          <w:b/>
        </w:rPr>
      </w:pPr>
      <w:r w:rsidRPr="00044944">
        <w:rPr>
          <w:b/>
          <w:bCs/>
        </w:rPr>
        <w:t>SCHOOL:                 Talbot Primary School</w:t>
      </w:r>
    </w:p>
    <w:p w14:paraId="52C76AC5" w14:textId="77777777" w:rsidR="00044944" w:rsidRPr="00044944" w:rsidRDefault="00044944" w:rsidP="00044944">
      <w:pPr>
        <w:spacing w:after="0"/>
        <w:rPr>
          <w:b/>
        </w:rPr>
      </w:pPr>
      <w:r w:rsidRPr="00044944">
        <w:rPr>
          <w:b/>
          <w:bCs/>
        </w:rPr>
        <w:t>HOURS:</w:t>
      </w:r>
      <w:r w:rsidRPr="00044944">
        <w:rPr>
          <w:b/>
        </w:rPr>
        <w:t>                    </w:t>
      </w:r>
      <w:r w:rsidRPr="00044944">
        <w:rPr>
          <w:b/>
          <w:bCs/>
        </w:rPr>
        <w:t>7.5 hours per week, 38.6 weeks per year.  12 noon to 1.30pm</w:t>
      </w:r>
    </w:p>
    <w:p w14:paraId="4757FA49" w14:textId="77777777" w:rsidR="00044944" w:rsidRPr="00044944" w:rsidRDefault="00044944" w:rsidP="00044944">
      <w:pPr>
        <w:spacing w:after="0"/>
        <w:rPr>
          <w:b/>
        </w:rPr>
      </w:pPr>
      <w:r w:rsidRPr="00044944">
        <w:rPr>
          <w:b/>
          <w:bCs/>
        </w:rPr>
        <w:t>SALARY:</w:t>
      </w:r>
      <w:r w:rsidRPr="00044944">
        <w:rPr>
          <w:b/>
        </w:rPr>
        <w:t>                  </w:t>
      </w:r>
      <w:r w:rsidRPr="00044944">
        <w:rPr>
          <w:b/>
          <w:bCs/>
        </w:rPr>
        <w:t>Grade C SCP 3-4, Full Time Equivalent £24,796-£25,185, Actual salary £4,260.57-£4.327.41</w:t>
      </w:r>
    </w:p>
    <w:p w14:paraId="15299086" w14:textId="77777777" w:rsidR="00044944" w:rsidRPr="00044944" w:rsidRDefault="00044944" w:rsidP="00044944">
      <w:pPr>
        <w:spacing w:after="0"/>
        <w:rPr>
          <w:b/>
        </w:rPr>
      </w:pPr>
      <w:r w:rsidRPr="00044944">
        <w:rPr>
          <w:b/>
          <w:bCs/>
        </w:rPr>
        <w:t>CLOSING DATE:     15 March 2026  </w:t>
      </w:r>
    </w:p>
    <w:p w14:paraId="769A1B86" w14:textId="77777777" w:rsidR="00044944" w:rsidRPr="00044944" w:rsidRDefault="00044944" w:rsidP="00044944">
      <w:pPr>
        <w:spacing w:after="0"/>
        <w:rPr>
          <w:b/>
        </w:rPr>
      </w:pPr>
      <w:r w:rsidRPr="00044944">
        <w:rPr>
          <w:b/>
          <w:bCs/>
        </w:rPr>
        <w:t>INTERVIEW DATE: Week commencing 23 March 2026</w:t>
      </w:r>
    </w:p>
    <w:p w14:paraId="111EE263" w14:textId="77777777" w:rsidR="00044944" w:rsidRPr="00044944" w:rsidRDefault="00044944" w:rsidP="00044944">
      <w:pPr>
        <w:spacing w:after="0"/>
        <w:rPr>
          <w:b/>
        </w:rPr>
      </w:pPr>
      <w:r w:rsidRPr="00044944">
        <w:rPr>
          <w:b/>
          <w:bCs/>
        </w:rPr>
        <w:t>START DATE:          To be confirmed</w:t>
      </w:r>
    </w:p>
    <w:p w14:paraId="68DFA96F" w14:textId="77777777" w:rsidR="00044944" w:rsidRPr="00044944" w:rsidRDefault="00044944" w:rsidP="00044944">
      <w:pPr>
        <w:spacing w:after="0"/>
        <w:rPr>
          <w:bCs/>
        </w:rPr>
      </w:pPr>
    </w:p>
    <w:p w14:paraId="6773ED60" w14:textId="77777777" w:rsidR="00044944" w:rsidRDefault="00044944" w:rsidP="00044944">
      <w:pPr>
        <w:spacing w:after="0"/>
        <w:rPr>
          <w:bCs/>
        </w:rPr>
      </w:pPr>
      <w:r w:rsidRPr="00044944">
        <w:rPr>
          <w:bCs/>
        </w:rPr>
        <w:t>Graded ‘Good’ by Ofsted (January 2022), we are looking for an enthusiastic and flexible Kitchen Assistant to support our Kitchen Team at our school.  You will be joining a skilled, dedicated and supportive staff team in an exciting school with wellbeing at the heart of our leadership.</w:t>
      </w:r>
    </w:p>
    <w:p w14:paraId="3FCC52C1" w14:textId="77777777" w:rsidR="00461E62" w:rsidRPr="00044944" w:rsidRDefault="00461E62" w:rsidP="00044944">
      <w:pPr>
        <w:spacing w:after="0"/>
        <w:rPr>
          <w:bCs/>
        </w:rPr>
      </w:pPr>
    </w:p>
    <w:p w14:paraId="656664D9" w14:textId="77777777" w:rsidR="00044944" w:rsidRDefault="00044944" w:rsidP="00044944">
      <w:pPr>
        <w:spacing w:after="0"/>
        <w:rPr>
          <w:bCs/>
        </w:rPr>
      </w:pPr>
      <w:r w:rsidRPr="00044944">
        <w:rPr>
          <w:bCs/>
        </w:rPr>
        <w:t>Our ideal candidate will have some basic experience of kitchen duties. However, full training will be given and willingness to learn will be key to this role.  The role will include washing up, emptying the dishwasher, cleaning the kitchen including mopping the floor.  In the future, there may be the requirement to help with the preparation of food so you will need to be willing to complete food hygiene training via an online course. </w:t>
      </w:r>
    </w:p>
    <w:p w14:paraId="49C07EC1" w14:textId="77777777" w:rsidR="00461E62" w:rsidRPr="00044944" w:rsidRDefault="00461E62" w:rsidP="00044944">
      <w:pPr>
        <w:spacing w:after="0"/>
        <w:rPr>
          <w:bCs/>
        </w:rPr>
      </w:pPr>
    </w:p>
    <w:p w14:paraId="2437C508" w14:textId="77777777" w:rsidR="00044944" w:rsidRDefault="00044944" w:rsidP="00044944">
      <w:pPr>
        <w:spacing w:after="0"/>
        <w:rPr>
          <w:bCs/>
        </w:rPr>
      </w:pPr>
      <w:r w:rsidRPr="00044944">
        <w:rPr>
          <w:bCs/>
        </w:rPr>
        <w:t xml:space="preserve">Our school is the heart of its community; our vision where children thrive and achieve, is embedded in all that we do for our pupils and the wider community.  We are a </w:t>
      </w:r>
      <w:proofErr w:type="gramStart"/>
      <w:r w:rsidRPr="00044944">
        <w:rPr>
          <w:bCs/>
        </w:rPr>
        <w:t>three form</w:t>
      </w:r>
      <w:proofErr w:type="gramEnd"/>
      <w:r w:rsidRPr="00044944">
        <w:rPr>
          <w:bCs/>
        </w:rPr>
        <w:t xml:space="preserve"> entry school on the beautiful South Coast and offer our pupils an enriched curriculum.</w:t>
      </w:r>
    </w:p>
    <w:p w14:paraId="32CACC91" w14:textId="77777777" w:rsidR="00461E62" w:rsidRPr="00044944" w:rsidRDefault="00461E62" w:rsidP="00044944">
      <w:pPr>
        <w:spacing w:after="0"/>
        <w:rPr>
          <w:bCs/>
        </w:rPr>
      </w:pPr>
    </w:p>
    <w:p w14:paraId="0A8E827A" w14:textId="77777777" w:rsidR="00044944" w:rsidRPr="00044944" w:rsidRDefault="00044944" w:rsidP="00044944">
      <w:pPr>
        <w:spacing w:after="0"/>
        <w:rPr>
          <w:bCs/>
        </w:rPr>
      </w:pPr>
      <w:r w:rsidRPr="00044944">
        <w:rPr>
          <w:bCs/>
        </w:rPr>
        <w:t>HET is a large, fast-paced Trust with currently 37 academies across the South Coast. Linked to 6 community-based partnerships, there are 34 primary academies, 2 secondary and 1 hospital school.</w:t>
      </w:r>
    </w:p>
    <w:p w14:paraId="18302923" w14:textId="77777777" w:rsidR="00044944" w:rsidRPr="00044944" w:rsidRDefault="00044944" w:rsidP="00044944">
      <w:pPr>
        <w:spacing w:after="0"/>
        <w:rPr>
          <w:bCs/>
        </w:rPr>
      </w:pPr>
      <w:r w:rsidRPr="00044944">
        <w:rPr>
          <w:bCs/>
          <w:i/>
          <w:iCs/>
        </w:rPr>
        <w:t>‘All about the Child’</w:t>
      </w:r>
    </w:p>
    <w:p w14:paraId="0AA6DAA4" w14:textId="77777777" w:rsidR="00044944" w:rsidRDefault="00044944" w:rsidP="00044944">
      <w:pPr>
        <w:spacing w:after="0"/>
        <w:rPr>
          <w:bCs/>
        </w:rPr>
      </w:pPr>
      <w:r w:rsidRPr="00044944">
        <w:rPr>
          <w:bCs/>
        </w:rPr>
        <w:lastRenderedPageBreak/>
        <w:t>At HET, we aim to put the child at the centre of everything we do.  We believe that by doing this, it drives our ethos and values to do the best we can for our children.</w:t>
      </w:r>
    </w:p>
    <w:p w14:paraId="62AD3598" w14:textId="77777777" w:rsidR="00461E62" w:rsidRPr="00044944" w:rsidRDefault="00461E62" w:rsidP="00044944">
      <w:pPr>
        <w:spacing w:after="0"/>
        <w:rPr>
          <w:bCs/>
        </w:rPr>
      </w:pPr>
    </w:p>
    <w:p w14:paraId="3E1E7E86" w14:textId="77777777" w:rsidR="00044944" w:rsidRPr="00044944" w:rsidRDefault="00044944" w:rsidP="00044944">
      <w:pPr>
        <w:spacing w:after="0"/>
        <w:rPr>
          <w:bCs/>
        </w:rPr>
      </w:pPr>
      <w:r w:rsidRPr="00044944">
        <w:rPr>
          <w:bCs/>
          <w:i/>
          <w:iCs/>
        </w:rPr>
        <w:t>‘What about Sam’</w:t>
      </w:r>
    </w:p>
    <w:p w14:paraId="32E8B651" w14:textId="77777777" w:rsidR="00044944" w:rsidRDefault="00044944" w:rsidP="00044944">
      <w:pPr>
        <w:spacing w:after="0"/>
        <w:rPr>
          <w:bCs/>
        </w:rPr>
      </w:pPr>
      <w:r w:rsidRPr="00044944">
        <w:rPr>
          <w:bCs/>
        </w:rPr>
        <w:t xml:space="preserve">Sam is the name we have given to the notional Hamwic child.  By asking </w:t>
      </w:r>
      <w:proofErr w:type="gramStart"/>
      <w:r w:rsidRPr="00044944">
        <w:rPr>
          <w:bCs/>
        </w:rPr>
        <w:t>ourselves</w:t>
      </w:r>
      <w:proofErr w:type="gramEnd"/>
      <w:r w:rsidRPr="00044944">
        <w:rPr>
          <w:bCs/>
        </w:rPr>
        <w:t xml:space="preserve"> ‘What about Sam?’ we ensure that we put our pupils at the heart of our decision making.</w:t>
      </w:r>
    </w:p>
    <w:p w14:paraId="28F7493D" w14:textId="77777777" w:rsidR="00461E62" w:rsidRPr="00044944" w:rsidRDefault="00461E62" w:rsidP="00044944">
      <w:pPr>
        <w:spacing w:after="0"/>
        <w:rPr>
          <w:bCs/>
        </w:rPr>
      </w:pPr>
    </w:p>
    <w:p w14:paraId="24A720E3" w14:textId="77777777" w:rsidR="00044944" w:rsidRPr="00044944" w:rsidRDefault="00044944" w:rsidP="00044944">
      <w:pPr>
        <w:spacing w:after="0"/>
        <w:rPr>
          <w:b/>
        </w:rPr>
      </w:pPr>
      <w:r w:rsidRPr="00044944">
        <w:rPr>
          <w:b/>
        </w:rPr>
        <w:t xml:space="preserve">WE ARE SEEKING A PROFESSIONAL INDIVIDUAL WHO: </w:t>
      </w:r>
    </w:p>
    <w:p w14:paraId="3AA567AD" w14:textId="77777777" w:rsidR="00044944" w:rsidRPr="00044944" w:rsidRDefault="00044944" w:rsidP="00044944">
      <w:pPr>
        <w:numPr>
          <w:ilvl w:val="0"/>
          <w:numId w:val="6"/>
        </w:numPr>
        <w:spacing w:after="0"/>
        <w:rPr>
          <w:bCs/>
        </w:rPr>
      </w:pPr>
      <w:r w:rsidRPr="00044944">
        <w:rPr>
          <w:bCs/>
        </w:rPr>
        <w:t>Willingness to learn new tasks and ability to work independently and as part of a team</w:t>
      </w:r>
    </w:p>
    <w:p w14:paraId="76872F10" w14:textId="77777777" w:rsidR="00044944" w:rsidRPr="00044944" w:rsidRDefault="00044944" w:rsidP="00044944">
      <w:pPr>
        <w:numPr>
          <w:ilvl w:val="0"/>
          <w:numId w:val="6"/>
        </w:numPr>
        <w:spacing w:after="0"/>
        <w:rPr>
          <w:bCs/>
        </w:rPr>
      </w:pPr>
      <w:r w:rsidRPr="00044944">
        <w:rPr>
          <w:bCs/>
        </w:rPr>
        <w:t>A flexible individual who can deal with ad hoc tasks on a regular basis</w:t>
      </w:r>
    </w:p>
    <w:p w14:paraId="3B256323" w14:textId="77777777" w:rsidR="00044944" w:rsidRPr="00044944" w:rsidRDefault="00044944" w:rsidP="00044944">
      <w:pPr>
        <w:numPr>
          <w:ilvl w:val="0"/>
          <w:numId w:val="6"/>
        </w:numPr>
        <w:spacing w:after="0"/>
        <w:rPr>
          <w:bCs/>
        </w:rPr>
      </w:pPr>
      <w:r w:rsidRPr="00044944">
        <w:rPr>
          <w:bCs/>
        </w:rPr>
        <w:t>Commitment to improving lunchtime routines for the benefit of our pupils</w:t>
      </w:r>
    </w:p>
    <w:p w14:paraId="245905F7" w14:textId="77777777" w:rsidR="00044944" w:rsidRPr="00044944" w:rsidRDefault="00044944" w:rsidP="00044944">
      <w:pPr>
        <w:numPr>
          <w:ilvl w:val="0"/>
          <w:numId w:val="6"/>
        </w:numPr>
        <w:spacing w:after="0"/>
        <w:rPr>
          <w:bCs/>
        </w:rPr>
      </w:pPr>
      <w:r w:rsidRPr="00044944">
        <w:rPr>
          <w:bCs/>
        </w:rPr>
        <w:t>A good understanding of safeguarding</w:t>
      </w:r>
    </w:p>
    <w:p w14:paraId="06469CD1" w14:textId="77777777" w:rsidR="00044944" w:rsidRPr="00044944" w:rsidRDefault="00044944" w:rsidP="00044944">
      <w:pPr>
        <w:spacing w:after="0"/>
        <w:rPr>
          <w:b/>
        </w:rPr>
      </w:pPr>
      <w:r w:rsidRPr="00044944">
        <w:rPr>
          <w:b/>
        </w:rPr>
        <w:t>WE CAN OFFER YOU:</w:t>
      </w:r>
    </w:p>
    <w:p w14:paraId="5DFAA75C" w14:textId="77777777" w:rsidR="00044944" w:rsidRPr="00044944" w:rsidRDefault="00044944" w:rsidP="00044944">
      <w:pPr>
        <w:numPr>
          <w:ilvl w:val="0"/>
          <w:numId w:val="7"/>
        </w:numPr>
        <w:spacing w:after="0"/>
        <w:rPr>
          <w:bCs/>
        </w:rPr>
      </w:pPr>
      <w:r w:rsidRPr="00044944">
        <w:rPr>
          <w:bCs/>
        </w:rPr>
        <w:t>Excellent CPD opportunities and Training and Development Programmes</w:t>
      </w:r>
    </w:p>
    <w:p w14:paraId="73F35F6B" w14:textId="77777777" w:rsidR="00044944" w:rsidRPr="00044944" w:rsidRDefault="00044944" w:rsidP="00044944">
      <w:pPr>
        <w:numPr>
          <w:ilvl w:val="0"/>
          <w:numId w:val="7"/>
        </w:numPr>
        <w:spacing w:after="0"/>
        <w:rPr>
          <w:bCs/>
        </w:rPr>
      </w:pPr>
      <w:r w:rsidRPr="00044944">
        <w:rPr>
          <w:bCs/>
        </w:rPr>
        <w:t>An individual induction programme supported by a mentor</w:t>
      </w:r>
    </w:p>
    <w:p w14:paraId="5AA07465" w14:textId="77777777" w:rsidR="00044944" w:rsidRPr="00044944" w:rsidRDefault="00044944" w:rsidP="00044944">
      <w:pPr>
        <w:numPr>
          <w:ilvl w:val="0"/>
          <w:numId w:val="7"/>
        </w:numPr>
        <w:spacing w:after="0"/>
        <w:rPr>
          <w:bCs/>
        </w:rPr>
      </w:pPr>
      <w:r w:rsidRPr="00044944">
        <w:rPr>
          <w:bCs/>
        </w:rPr>
        <w:t>Eligibility to join the Local Government Pension Scheme</w:t>
      </w:r>
    </w:p>
    <w:p w14:paraId="589E2F84" w14:textId="77777777" w:rsidR="00044944" w:rsidRPr="00044944" w:rsidRDefault="00044944" w:rsidP="00044944">
      <w:pPr>
        <w:numPr>
          <w:ilvl w:val="0"/>
          <w:numId w:val="7"/>
        </w:numPr>
        <w:spacing w:after="0"/>
        <w:rPr>
          <w:bCs/>
        </w:rPr>
      </w:pPr>
      <w:r w:rsidRPr="00044944">
        <w:rPr>
          <w:bCs/>
        </w:rPr>
        <w:t>Access to the Trust Health and Wellbeing pages</w:t>
      </w:r>
    </w:p>
    <w:p w14:paraId="4791B936" w14:textId="77777777" w:rsidR="00044944" w:rsidRPr="00044944" w:rsidRDefault="00044944" w:rsidP="00044944">
      <w:pPr>
        <w:numPr>
          <w:ilvl w:val="0"/>
          <w:numId w:val="7"/>
        </w:numPr>
        <w:spacing w:after="0"/>
        <w:rPr>
          <w:bCs/>
        </w:rPr>
      </w:pPr>
      <w:r w:rsidRPr="00044944">
        <w:rPr>
          <w:bCs/>
        </w:rPr>
        <w:t xml:space="preserve">Access to a staff benefits portal through </w:t>
      </w:r>
      <w:proofErr w:type="spellStart"/>
      <w:r w:rsidRPr="00044944">
        <w:rPr>
          <w:bCs/>
        </w:rPr>
        <w:t>Vivup</w:t>
      </w:r>
      <w:proofErr w:type="spellEnd"/>
    </w:p>
    <w:p w14:paraId="3C7B39CA" w14:textId="77777777" w:rsidR="00044944" w:rsidRDefault="00044944" w:rsidP="00044944">
      <w:pPr>
        <w:numPr>
          <w:ilvl w:val="0"/>
          <w:numId w:val="7"/>
        </w:numPr>
        <w:spacing w:after="0"/>
        <w:rPr>
          <w:bCs/>
        </w:rPr>
      </w:pPr>
      <w:r w:rsidRPr="00044944">
        <w:rPr>
          <w:bCs/>
        </w:rPr>
        <w:t>Free confidential telephone and face to face counselling for staff and family members</w:t>
      </w:r>
    </w:p>
    <w:p w14:paraId="66E57304" w14:textId="77777777" w:rsidR="00461E62" w:rsidRPr="00044944" w:rsidRDefault="00461E62" w:rsidP="00461E62">
      <w:pPr>
        <w:spacing w:after="0"/>
        <w:rPr>
          <w:bCs/>
        </w:rPr>
      </w:pPr>
    </w:p>
    <w:p w14:paraId="5E64C6CF" w14:textId="77777777" w:rsidR="00044944" w:rsidRPr="00044944" w:rsidRDefault="00044944" w:rsidP="00044944">
      <w:pPr>
        <w:spacing w:after="0"/>
        <w:rPr>
          <w:b/>
        </w:rPr>
      </w:pPr>
      <w:r w:rsidRPr="00044944">
        <w:rPr>
          <w:b/>
        </w:rPr>
        <w:t>APPLICATION PROCEDURE:</w:t>
      </w:r>
    </w:p>
    <w:p w14:paraId="5B2BD787" w14:textId="77777777" w:rsidR="00044944" w:rsidRPr="00044944" w:rsidRDefault="00044944" w:rsidP="00044944">
      <w:pPr>
        <w:spacing w:after="0"/>
        <w:rPr>
          <w:bCs/>
        </w:rPr>
      </w:pPr>
      <w:r w:rsidRPr="00044944">
        <w:rPr>
          <w:bCs/>
        </w:rPr>
        <w:t xml:space="preserve">Should you wish to apply for this vacancy, please view the job description and complete the application form which can be found at </w:t>
      </w:r>
      <w:hyperlink r:id="rId13" w:history="1">
        <w:r w:rsidRPr="00044944">
          <w:rPr>
            <w:rStyle w:val="Hyperlink"/>
            <w:bCs/>
          </w:rPr>
          <w:t>www.hamwic.org</w:t>
        </w:r>
      </w:hyperlink>
      <w:r w:rsidRPr="00044944">
        <w:rPr>
          <w:bCs/>
        </w:rPr>
        <w:t xml:space="preserve"> and return to </w:t>
      </w:r>
      <w:hyperlink r:id="rId14" w:history="1">
        <w:r w:rsidRPr="00044944">
          <w:rPr>
            <w:rStyle w:val="Hyperlink"/>
            <w:bCs/>
          </w:rPr>
          <w:t>hr@talbot.poole.sch.uk</w:t>
        </w:r>
      </w:hyperlink>
      <w:r w:rsidRPr="00044944">
        <w:rPr>
          <w:bCs/>
        </w:rPr>
        <w:t>. </w:t>
      </w:r>
    </w:p>
    <w:p w14:paraId="6E73BA60" w14:textId="77777777" w:rsidR="00461E62" w:rsidRDefault="00461E62" w:rsidP="00044944">
      <w:pPr>
        <w:spacing w:after="0"/>
        <w:rPr>
          <w:bCs/>
        </w:rPr>
      </w:pPr>
    </w:p>
    <w:p w14:paraId="3BF83833" w14:textId="0B7A50A0" w:rsidR="00044944" w:rsidRPr="00044944" w:rsidRDefault="00044944" w:rsidP="00044944">
      <w:pPr>
        <w:spacing w:after="0"/>
        <w:rPr>
          <w:bCs/>
        </w:rPr>
      </w:pPr>
      <w:r w:rsidRPr="00044944">
        <w:rPr>
          <w:bCs/>
        </w:rPr>
        <w:t>Where applicable, potential candidates may benefit from a tour of the school.  Please note, any candidates requesting a tour will be asked for their current place of work which will allow the school to verify, where possible, the name and place of work given.  Potential candidates will be asked to bring their current school ID and/or photographic ID as proof when they visit the school for a tour.</w:t>
      </w:r>
    </w:p>
    <w:p w14:paraId="3C90D46B" w14:textId="77777777" w:rsidR="00044944" w:rsidRDefault="00044944" w:rsidP="00044944">
      <w:pPr>
        <w:spacing w:after="0"/>
        <w:rPr>
          <w:bCs/>
        </w:rPr>
      </w:pPr>
      <w:r w:rsidRPr="00044944">
        <w:rPr>
          <w:bCs/>
        </w:rPr>
        <w:t>Successful candidates will be subject to online searches.</w:t>
      </w:r>
    </w:p>
    <w:p w14:paraId="73C15390" w14:textId="77777777" w:rsidR="00461E62" w:rsidRPr="00044944" w:rsidRDefault="00461E62" w:rsidP="00044944">
      <w:pPr>
        <w:spacing w:after="0"/>
        <w:rPr>
          <w:bCs/>
        </w:rPr>
      </w:pPr>
    </w:p>
    <w:p w14:paraId="1B31E92F" w14:textId="77777777" w:rsidR="00044944" w:rsidRPr="00044944" w:rsidRDefault="00044944" w:rsidP="00044944">
      <w:pPr>
        <w:spacing w:after="0"/>
        <w:rPr>
          <w:b/>
        </w:rPr>
      </w:pPr>
      <w:r w:rsidRPr="00044944">
        <w:rPr>
          <w:b/>
        </w:rPr>
        <w:t>SAFEGUARDING:</w:t>
      </w:r>
    </w:p>
    <w:p w14:paraId="64CB8185" w14:textId="77777777" w:rsidR="00044944" w:rsidRPr="00044944" w:rsidRDefault="00044944" w:rsidP="00044944">
      <w:pPr>
        <w:spacing w:after="0"/>
        <w:rPr>
          <w:bCs/>
        </w:rPr>
      </w:pPr>
      <w:r w:rsidRPr="00044944">
        <w:rPr>
          <w:bCs/>
        </w:rPr>
        <w:t>All schools within HET are committed to safeguarding and promoting the welfare of children and young people and expect all staff and volunteers to share this commitment.</w:t>
      </w:r>
    </w:p>
    <w:p w14:paraId="6E34B629" w14:textId="77777777" w:rsidR="00044944" w:rsidRDefault="00044944" w:rsidP="00044944">
      <w:pPr>
        <w:spacing w:after="0"/>
        <w:rPr>
          <w:bCs/>
        </w:rPr>
      </w:pPr>
      <w:r w:rsidRPr="00044944">
        <w:rPr>
          <w:bCs/>
        </w:rPr>
        <w:t>We will ensure that all our recruitment and selection practices reflect this commitment. All successful candidates will be subject to Disclosure and Barring Service checks along with other relevant employment checks.</w:t>
      </w:r>
    </w:p>
    <w:p w14:paraId="1F9D4C9A" w14:textId="77777777" w:rsidR="00461E62" w:rsidRPr="00044944" w:rsidRDefault="00461E62" w:rsidP="00044944">
      <w:pPr>
        <w:spacing w:after="0"/>
        <w:rPr>
          <w:bCs/>
        </w:rPr>
      </w:pPr>
    </w:p>
    <w:p w14:paraId="773D43D8" w14:textId="77777777" w:rsidR="00044944" w:rsidRPr="00044944" w:rsidRDefault="00044944" w:rsidP="00044944">
      <w:pPr>
        <w:spacing w:after="0"/>
        <w:rPr>
          <w:b/>
        </w:rPr>
      </w:pPr>
      <w:r w:rsidRPr="00044944">
        <w:rPr>
          <w:b/>
        </w:rPr>
        <w:t>THE GREENWAY PARTNERSHIP</w:t>
      </w:r>
    </w:p>
    <w:p w14:paraId="0460A68A" w14:textId="77777777" w:rsidR="00044944" w:rsidRPr="00044944" w:rsidRDefault="00044944" w:rsidP="00044944">
      <w:pPr>
        <w:spacing w:after="0"/>
        <w:rPr>
          <w:bCs/>
        </w:rPr>
      </w:pPr>
      <w:r w:rsidRPr="00044944">
        <w:rPr>
          <w:bCs/>
        </w:rPr>
        <w:t>The Greenway Partnership is part of an umbrella Trust called the Hamwic Education Trust.  At the Hamwic Education Trust we offer unique opportunities for those individuals that excel in education.</w:t>
      </w:r>
    </w:p>
    <w:p w14:paraId="0AE1B35C" w14:textId="77777777" w:rsidR="00044944" w:rsidRDefault="00044944" w:rsidP="00044944">
      <w:pPr>
        <w:spacing w:after="0"/>
        <w:rPr>
          <w:bCs/>
        </w:rPr>
      </w:pPr>
      <w:r w:rsidRPr="00044944">
        <w:rPr>
          <w:bCs/>
        </w:rPr>
        <w:t xml:space="preserve">We aim to deliver an outstanding education to our pupils and to do so we must employ </w:t>
      </w:r>
      <w:r w:rsidRPr="00044944">
        <w:rPr>
          <w:bCs/>
          <w:i/>
          <w:iCs/>
        </w:rPr>
        <w:t>outstanding</w:t>
      </w:r>
      <w:r w:rsidRPr="00044944">
        <w:rPr>
          <w:bCs/>
        </w:rPr>
        <w:t xml:space="preserve"> people.</w:t>
      </w:r>
    </w:p>
    <w:p w14:paraId="6EE110CA" w14:textId="77777777" w:rsidR="00461E62" w:rsidRPr="00044944" w:rsidRDefault="00461E62" w:rsidP="00044944">
      <w:pPr>
        <w:spacing w:after="0"/>
        <w:rPr>
          <w:bCs/>
        </w:rPr>
      </w:pPr>
    </w:p>
    <w:p w14:paraId="0FAA7EE1" w14:textId="77777777" w:rsidR="00044944" w:rsidRDefault="00044944" w:rsidP="00044944">
      <w:pPr>
        <w:spacing w:after="0"/>
        <w:rPr>
          <w:bCs/>
        </w:rPr>
      </w:pPr>
      <w:r w:rsidRPr="00044944">
        <w:rPr>
          <w:bCs/>
        </w:rPr>
        <w:t>We offer a training pathway for all employees including teachers, support staff and our middle and senior leaders.</w:t>
      </w:r>
    </w:p>
    <w:p w14:paraId="0E17A7D0" w14:textId="77777777" w:rsidR="00461E62" w:rsidRPr="00044944" w:rsidRDefault="00461E62" w:rsidP="00044944">
      <w:pPr>
        <w:spacing w:after="0"/>
        <w:rPr>
          <w:bCs/>
        </w:rPr>
      </w:pPr>
    </w:p>
    <w:p w14:paraId="5D78B34C" w14:textId="30B8CD4A" w:rsidR="00A15DE5" w:rsidRDefault="00044944" w:rsidP="00044944">
      <w:pPr>
        <w:spacing w:after="0"/>
      </w:pPr>
      <w:r w:rsidRPr="00044944">
        <w:rPr>
          <w:bCs/>
        </w:rPr>
        <w:t xml:space="preserve">Our staff have opportunities to work on cross phase projects and to work in other schools within the Trust </w:t>
      </w:r>
      <w:proofErr w:type="gramStart"/>
      <w:r w:rsidRPr="00044944">
        <w:rPr>
          <w:bCs/>
        </w:rPr>
        <w:t>in order to</w:t>
      </w:r>
      <w:proofErr w:type="gramEnd"/>
      <w:r w:rsidRPr="00044944">
        <w:rPr>
          <w:bCs/>
        </w:rPr>
        <w:t xml:space="preserve"> gain invaluable experience and enhance their skills.</w:t>
      </w:r>
    </w:p>
    <w:sectPr w:rsidR="00A15DE5" w:rsidSect="00822434">
      <w:pgSz w:w="11906" w:h="16838"/>
      <w:pgMar w:top="1440" w:right="1133"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8BA41" w14:textId="77777777" w:rsidR="00CF3D7C" w:rsidRDefault="00CF3D7C" w:rsidP="006D00E0">
      <w:pPr>
        <w:spacing w:after="0" w:line="240" w:lineRule="auto"/>
      </w:pPr>
      <w:r>
        <w:separator/>
      </w:r>
    </w:p>
  </w:endnote>
  <w:endnote w:type="continuationSeparator" w:id="0">
    <w:p w14:paraId="4BD5FEC7" w14:textId="77777777" w:rsidR="00CF3D7C" w:rsidRDefault="00CF3D7C" w:rsidP="006D00E0">
      <w:pPr>
        <w:spacing w:after="0" w:line="240" w:lineRule="auto"/>
      </w:pPr>
      <w:r>
        <w:continuationSeparator/>
      </w:r>
    </w:p>
  </w:endnote>
  <w:endnote w:type="continuationNotice" w:id="1">
    <w:p w14:paraId="593D2D2B" w14:textId="77777777" w:rsidR="00CF3D7C" w:rsidRDefault="00CF3D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F5CB8" w14:textId="77777777" w:rsidR="00CF3D7C" w:rsidRDefault="00CF3D7C" w:rsidP="006D00E0">
      <w:pPr>
        <w:spacing w:after="0" w:line="240" w:lineRule="auto"/>
      </w:pPr>
      <w:r>
        <w:separator/>
      </w:r>
    </w:p>
  </w:footnote>
  <w:footnote w:type="continuationSeparator" w:id="0">
    <w:p w14:paraId="348635BA" w14:textId="77777777" w:rsidR="00CF3D7C" w:rsidRDefault="00CF3D7C" w:rsidP="006D00E0">
      <w:pPr>
        <w:spacing w:after="0" w:line="240" w:lineRule="auto"/>
      </w:pPr>
      <w:r>
        <w:continuationSeparator/>
      </w:r>
    </w:p>
  </w:footnote>
  <w:footnote w:type="continuationNotice" w:id="1">
    <w:p w14:paraId="603D9291" w14:textId="77777777" w:rsidR="00CF3D7C" w:rsidRDefault="00CF3D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B3F86"/>
    <w:multiLevelType w:val="hybridMultilevel"/>
    <w:tmpl w:val="4FC236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A191229"/>
    <w:multiLevelType w:val="multilevel"/>
    <w:tmpl w:val="CD32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723451"/>
    <w:multiLevelType w:val="multilevel"/>
    <w:tmpl w:val="6EE2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6B0BB8"/>
    <w:multiLevelType w:val="multilevel"/>
    <w:tmpl w:val="87C4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503F2C"/>
    <w:multiLevelType w:val="multilevel"/>
    <w:tmpl w:val="6B4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CC4835"/>
    <w:multiLevelType w:val="hybridMultilevel"/>
    <w:tmpl w:val="D0B8C598"/>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9784AC4"/>
    <w:multiLevelType w:val="multilevel"/>
    <w:tmpl w:val="06DA1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2550457">
    <w:abstractNumId w:val="6"/>
  </w:num>
  <w:num w:numId="2" w16cid:durableId="535317385">
    <w:abstractNumId w:val="3"/>
  </w:num>
  <w:num w:numId="3" w16cid:durableId="2100173958">
    <w:abstractNumId w:val="4"/>
  </w:num>
  <w:num w:numId="4" w16cid:durableId="350760694">
    <w:abstractNumId w:val="0"/>
  </w:num>
  <w:num w:numId="5" w16cid:durableId="1978681708">
    <w:abstractNumId w:val="5"/>
  </w:num>
  <w:num w:numId="6" w16cid:durableId="1076895863">
    <w:abstractNumId w:val="2"/>
  </w:num>
  <w:num w:numId="7" w16cid:durableId="1846288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746"/>
    <w:rsid w:val="0000021B"/>
    <w:rsid w:val="00002B02"/>
    <w:rsid w:val="00002B7C"/>
    <w:rsid w:val="00003A8D"/>
    <w:rsid w:val="00003CCE"/>
    <w:rsid w:val="0000490B"/>
    <w:rsid w:val="00005654"/>
    <w:rsid w:val="00010C76"/>
    <w:rsid w:val="00011B2F"/>
    <w:rsid w:val="00011F5D"/>
    <w:rsid w:val="00012073"/>
    <w:rsid w:val="00012E04"/>
    <w:rsid w:val="00022683"/>
    <w:rsid w:val="00024866"/>
    <w:rsid w:val="0002796D"/>
    <w:rsid w:val="00030CB8"/>
    <w:rsid w:val="000400AE"/>
    <w:rsid w:val="00042A60"/>
    <w:rsid w:val="00044295"/>
    <w:rsid w:val="00044944"/>
    <w:rsid w:val="00050F23"/>
    <w:rsid w:val="0005159C"/>
    <w:rsid w:val="00053221"/>
    <w:rsid w:val="00055F39"/>
    <w:rsid w:val="0005667C"/>
    <w:rsid w:val="000649E6"/>
    <w:rsid w:val="000656EA"/>
    <w:rsid w:val="00066CBB"/>
    <w:rsid w:val="000707A3"/>
    <w:rsid w:val="00081487"/>
    <w:rsid w:val="00081DB7"/>
    <w:rsid w:val="00085545"/>
    <w:rsid w:val="00086B9E"/>
    <w:rsid w:val="0009138D"/>
    <w:rsid w:val="000973F6"/>
    <w:rsid w:val="000A2768"/>
    <w:rsid w:val="000A52FB"/>
    <w:rsid w:val="000A55E4"/>
    <w:rsid w:val="000B2F54"/>
    <w:rsid w:val="000C0491"/>
    <w:rsid w:val="000C13C2"/>
    <w:rsid w:val="000C3614"/>
    <w:rsid w:val="000C3E38"/>
    <w:rsid w:val="000C645B"/>
    <w:rsid w:val="000C7DB9"/>
    <w:rsid w:val="000D14B9"/>
    <w:rsid w:val="000D1F27"/>
    <w:rsid w:val="000D6501"/>
    <w:rsid w:val="000E2100"/>
    <w:rsid w:val="000E412D"/>
    <w:rsid w:val="000E7C84"/>
    <w:rsid w:val="000F22D4"/>
    <w:rsid w:val="000F2E49"/>
    <w:rsid w:val="000F6106"/>
    <w:rsid w:val="000F692F"/>
    <w:rsid w:val="000F6CE1"/>
    <w:rsid w:val="001015CF"/>
    <w:rsid w:val="00101AFB"/>
    <w:rsid w:val="00102F2E"/>
    <w:rsid w:val="0010354E"/>
    <w:rsid w:val="001042F1"/>
    <w:rsid w:val="00104EB5"/>
    <w:rsid w:val="001052F2"/>
    <w:rsid w:val="001113CD"/>
    <w:rsid w:val="001140D8"/>
    <w:rsid w:val="001159DF"/>
    <w:rsid w:val="00116CB3"/>
    <w:rsid w:val="001179AD"/>
    <w:rsid w:val="001207EC"/>
    <w:rsid w:val="00121B2D"/>
    <w:rsid w:val="00123A6F"/>
    <w:rsid w:val="00124698"/>
    <w:rsid w:val="00127B8E"/>
    <w:rsid w:val="00131BBD"/>
    <w:rsid w:val="00134B3F"/>
    <w:rsid w:val="001370A4"/>
    <w:rsid w:val="00144CA1"/>
    <w:rsid w:val="00150627"/>
    <w:rsid w:val="00152A1B"/>
    <w:rsid w:val="00153DCF"/>
    <w:rsid w:val="001555B2"/>
    <w:rsid w:val="001566BD"/>
    <w:rsid w:val="001702F7"/>
    <w:rsid w:val="00170E8C"/>
    <w:rsid w:val="00173224"/>
    <w:rsid w:val="0017366A"/>
    <w:rsid w:val="00176293"/>
    <w:rsid w:val="00180610"/>
    <w:rsid w:val="0018730E"/>
    <w:rsid w:val="00190F40"/>
    <w:rsid w:val="00192203"/>
    <w:rsid w:val="00194FAF"/>
    <w:rsid w:val="001951D4"/>
    <w:rsid w:val="00197633"/>
    <w:rsid w:val="001B3DE7"/>
    <w:rsid w:val="001B576D"/>
    <w:rsid w:val="001B6796"/>
    <w:rsid w:val="001C4CBA"/>
    <w:rsid w:val="001C5FA3"/>
    <w:rsid w:val="001C7215"/>
    <w:rsid w:val="001D160F"/>
    <w:rsid w:val="001D5DC8"/>
    <w:rsid w:val="001D79A6"/>
    <w:rsid w:val="001E481A"/>
    <w:rsid w:val="001E79E0"/>
    <w:rsid w:val="001F51F8"/>
    <w:rsid w:val="001F72B1"/>
    <w:rsid w:val="002070E3"/>
    <w:rsid w:val="0021462F"/>
    <w:rsid w:val="002152E9"/>
    <w:rsid w:val="002177C5"/>
    <w:rsid w:val="0022092B"/>
    <w:rsid w:val="0022425C"/>
    <w:rsid w:val="00230863"/>
    <w:rsid w:val="002335C8"/>
    <w:rsid w:val="00235316"/>
    <w:rsid w:val="0023532D"/>
    <w:rsid w:val="00237B2F"/>
    <w:rsid w:val="002400E3"/>
    <w:rsid w:val="0024447E"/>
    <w:rsid w:val="0024495A"/>
    <w:rsid w:val="00245AE3"/>
    <w:rsid w:val="00246324"/>
    <w:rsid w:val="00250551"/>
    <w:rsid w:val="002550AB"/>
    <w:rsid w:val="002600A4"/>
    <w:rsid w:val="00261FDF"/>
    <w:rsid w:val="00263A93"/>
    <w:rsid w:val="0027428D"/>
    <w:rsid w:val="00274645"/>
    <w:rsid w:val="00277EE9"/>
    <w:rsid w:val="00280B02"/>
    <w:rsid w:val="00284BD8"/>
    <w:rsid w:val="00293523"/>
    <w:rsid w:val="00294D2C"/>
    <w:rsid w:val="00295EE2"/>
    <w:rsid w:val="002A07A7"/>
    <w:rsid w:val="002A1266"/>
    <w:rsid w:val="002A5D54"/>
    <w:rsid w:val="002A61DF"/>
    <w:rsid w:val="002A7C0B"/>
    <w:rsid w:val="002C1437"/>
    <w:rsid w:val="002C367B"/>
    <w:rsid w:val="002C5051"/>
    <w:rsid w:val="002C51CB"/>
    <w:rsid w:val="002C53E3"/>
    <w:rsid w:val="002C68B5"/>
    <w:rsid w:val="002C76AD"/>
    <w:rsid w:val="002D31E6"/>
    <w:rsid w:val="002D4F02"/>
    <w:rsid w:val="002D73E1"/>
    <w:rsid w:val="002E229D"/>
    <w:rsid w:val="002E2FFA"/>
    <w:rsid w:val="002E3A2B"/>
    <w:rsid w:val="002E3EEF"/>
    <w:rsid w:val="002E4268"/>
    <w:rsid w:val="002F2056"/>
    <w:rsid w:val="002F33A0"/>
    <w:rsid w:val="002F578B"/>
    <w:rsid w:val="002F7A65"/>
    <w:rsid w:val="003013A7"/>
    <w:rsid w:val="00306601"/>
    <w:rsid w:val="00306BF6"/>
    <w:rsid w:val="003121FE"/>
    <w:rsid w:val="003240D6"/>
    <w:rsid w:val="003254F0"/>
    <w:rsid w:val="0033115C"/>
    <w:rsid w:val="003322B6"/>
    <w:rsid w:val="00332439"/>
    <w:rsid w:val="00333120"/>
    <w:rsid w:val="003348B1"/>
    <w:rsid w:val="00334966"/>
    <w:rsid w:val="003351D4"/>
    <w:rsid w:val="003354D1"/>
    <w:rsid w:val="003356E2"/>
    <w:rsid w:val="0033754E"/>
    <w:rsid w:val="00343553"/>
    <w:rsid w:val="003439F8"/>
    <w:rsid w:val="003501D6"/>
    <w:rsid w:val="00354302"/>
    <w:rsid w:val="00355261"/>
    <w:rsid w:val="00355731"/>
    <w:rsid w:val="003603C1"/>
    <w:rsid w:val="0036135D"/>
    <w:rsid w:val="00367578"/>
    <w:rsid w:val="0037083C"/>
    <w:rsid w:val="00376476"/>
    <w:rsid w:val="00380C26"/>
    <w:rsid w:val="00381D76"/>
    <w:rsid w:val="00382277"/>
    <w:rsid w:val="003836FD"/>
    <w:rsid w:val="00384BAC"/>
    <w:rsid w:val="00385191"/>
    <w:rsid w:val="003875D3"/>
    <w:rsid w:val="00387AB2"/>
    <w:rsid w:val="00387FA3"/>
    <w:rsid w:val="00390063"/>
    <w:rsid w:val="00391C96"/>
    <w:rsid w:val="00391EC2"/>
    <w:rsid w:val="003974F1"/>
    <w:rsid w:val="003A42C5"/>
    <w:rsid w:val="003A4BEB"/>
    <w:rsid w:val="003A6B84"/>
    <w:rsid w:val="003A7259"/>
    <w:rsid w:val="003A726A"/>
    <w:rsid w:val="003B2AB6"/>
    <w:rsid w:val="003B630E"/>
    <w:rsid w:val="003C2841"/>
    <w:rsid w:val="003C466B"/>
    <w:rsid w:val="003C6D79"/>
    <w:rsid w:val="003C6F0F"/>
    <w:rsid w:val="003C70E6"/>
    <w:rsid w:val="003C7A25"/>
    <w:rsid w:val="003D3570"/>
    <w:rsid w:val="003E042E"/>
    <w:rsid w:val="003E14B5"/>
    <w:rsid w:val="003E1908"/>
    <w:rsid w:val="003E191E"/>
    <w:rsid w:val="003E210B"/>
    <w:rsid w:val="003E52DE"/>
    <w:rsid w:val="003E6B75"/>
    <w:rsid w:val="003E75B8"/>
    <w:rsid w:val="003E7FAA"/>
    <w:rsid w:val="003F1168"/>
    <w:rsid w:val="003F2D1F"/>
    <w:rsid w:val="003F5E08"/>
    <w:rsid w:val="00400207"/>
    <w:rsid w:val="004025F6"/>
    <w:rsid w:val="004044A3"/>
    <w:rsid w:val="00404A92"/>
    <w:rsid w:val="00405151"/>
    <w:rsid w:val="00405C33"/>
    <w:rsid w:val="00411E74"/>
    <w:rsid w:val="0041331B"/>
    <w:rsid w:val="00415C5F"/>
    <w:rsid w:val="00416453"/>
    <w:rsid w:val="00417E7A"/>
    <w:rsid w:val="00422E20"/>
    <w:rsid w:val="00424C3A"/>
    <w:rsid w:val="00425307"/>
    <w:rsid w:val="00434AE9"/>
    <w:rsid w:val="00435A20"/>
    <w:rsid w:val="0044244B"/>
    <w:rsid w:val="004451DA"/>
    <w:rsid w:val="004451DF"/>
    <w:rsid w:val="0044662E"/>
    <w:rsid w:val="00447F8A"/>
    <w:rsid w:val="00452526"/>
    <w:rsid w:val="00455707"/>
    <w:rsid w:val="00460EE8"/>
    <w:rsid w:val="00461E62"/>
    <w:rsid w:val="00464453"/>
    <w:rsid w:val="00465B62"/>
    <w:rsid w:val="004708E7"/>
    <w:rsid w:val="00471100"/>
    <w:rsid w:val="004734D0"/>
    <w:rsid w:val="00474C4C"/>
    <w:rsid w:val="00476D03"/>
    <w:rsid w:val="00480488"/>
    <w:rsid w:val="0048284C"/>
    <w:rsid w:val="00485229"/>
    <w:rsid w:val="00492321"/>
    <w:rsid w:val="004974B4"/>
    <w:rsid w:val="004A20B2"/>
    <w:rsid w:val="004A2945"/>
    <w:rsid w:val="004A4534"/>
    <w:rsid w:val="004A5E9A"/>
    <w:rsid w:val="004A70AE"/>
    <w:rsid w:val="004A7317"/>
    <w:rsid w:val="004B0E78"/>
    <w:rsid w:val="004B2569"/>
    <w:rsid w:val="004B7B8E"/>
    <w:rsid w:val="004C137F"/>
    <w:rsid w:val="004C399E"/>
    <w:rsid w:val="004D044E"/>
    <w:rsid w:val="004D2B45"/>
    <w:rsid w:val="004E4F7F"/>
    <w:rsid w:val="004F37C2"/>
    <w:rsid w:val="004F51E0"/>
    <w:rsid w:val="004F5B6E"/>
    <w:rsid w:val="004F698A"/>
    <w:rsid w:val="00500B2F"/>
    <w:rsid w:val="0050343F"/>
    <w:rsid w:val="00506E2B"/>
    <w:rsid w:val="00517C7E"/>
    <w:rsid w:val="005204A2"/>
    <w:rsid w:val="00523260"/>
    <w:rsid w:val="005238F0"/>
    <w:rsid w:val="00531A65"/>
    <w:rsid w:val="00533A6D"/>
    <w:rsid w:val="00534D68"/>
    <w:rsid w:val="005408F6"/>
    <w:rsid w:val="005425F6"/>
    <w:rsid w:val="0055198E"/>
    <w:rsid w:val="00551A95"/>
    <w:rsid w:val="00553656"/>
    <w:rsid w:val="00556ACA"/>
    <w:rsid w:val="005570F1"/>
    <w:rsid w:val="005608D1"/>
    <w:rsid w:val="00561C37"/>
    <w:rsid w:val="005642B9"/>
    <w:rsid w:val="00565579"/>
    <w:rsid w:val="00566961"/>
    <w:rsid w:val="00567176"/>
    <w:rsid w:val="00573E34"/>
    <w:rsid w:val="00577A49"/>
    <w:rsid w:val="00581C8C"/>
    <w:rsid w:val="00583E4C"/>
    <w:rsid w:val="0058405D"/>
    <w:rsid w:val="00584D01"/>
    <w:rsid w:val="0058663F"/>
    <w:rsid w:val="00593388"/>
    <w:rsid w:val="005934B7"/>
    <w:rsid w:val="00595EB2"/>
    <w:rsid w:val="005A07AF"/>
    <w:rsid w:val="005A42F4"/>
    <w:rsid w:val="005A57C8"/>
    <w:rsid w:val="005A7B1E"/>
    <w:rsid w:val="005B1E71"/>
    <w:rsid w:val="005C105D"/>
    <w:rsid w:val="005C1C4B"/>
    <w:rsid w:val="005D3A64"/>
    <w:rsid w:val="005E3440"/>
    <w:rsid w:val="005E4310"/>
    <w:rsid w:val="005E71C9"/>
    <w:rsid w:val="005F4365"/>
    <w:rsid w:val="005F7B77"/>
    <w:rsid w:val="00601C8A"/>
    <w:rsid w:val="00602266"/>
    <w:rsid w:val="006034DF"/>
    <w:rsid w:val="00603EE7"/>
    <w:rsid w:val="00614D12"/>
    <w:rsid w:val="00616035"/>
    <w:rsid w:val="006167AA"/>
    <w:rsid w:val="006210DE"/>
    <w:rsid w:val="0062136B"/>
    <w:rsid w:val="00625298"/>
    <w:rsid w:val="006315B7"/>
    <w:rsid w:val="00631728"/>
    <w:rsid w:val="00631B4B"/>
    <w:rsid w:val="006365AA"/>
    <w:rsid w:val="0064056C"/>
    <w:rsid w:val="00641853"/>
    <w:rsid w:val="006419E1"/>
    <w:rsid w:val="0064355C"/>
    <w:rsid w:val="00644896"/>
    <w:rsid w:val="00647958"/>
    <w:rsid w:val="00647F5F"/>
    <w:rsid w:val="00653278"/>
    <w:rsid w:val="0065483D"/>
    <w:rsid w:val="00657642"/>
    <w:rsid w:val="00657BB7"/>
    <w:rsid w:val="00664453"/>
    <w:rsid w:val="006737A9"/>
    <w:rsid w:val="00680684"/>
    <w:rsid w:val="006813D5"/>
    <w:rsid w:val="00687EE1"/>
    <w:rsid w:val="00692E76"/>
    <w:rsid w:val="00693929"/>
    <w:rsid w:val="00695A1C"/>
    <w:rsid w:val="006A068B"/>
    <w:rsid w:val="006A2EF7"/>
    <w:rsid w:val="006A371F"/>
    <w:rsid w:val="006A3BBC"/>
    <w:rsid w:val="006A3BC7"/>
    <w:rsid w:val="006A7746"/>
    <w:rsid w:val="006B2A15"/>
    <w:rsid w:val="006B5570"/>
    <w:rsid w:val="006B7B95"/>
    <w:rsid w:val="006C2ACF"/>
    <w:rsid w:val="006D0082"/>
    <w:rsid w:val="006D00E0"/>
    <w:rsid w:val="006D070E"/>
    <w:rsid w:val="006D0882"/>
    <w:rsid w:val="006D28BF"/>
    <w:rsid w:val="006D38FB"/>
    <w:rsid w:val="006D61BB"/>
    <w:rsid w:val="006F34F1"/>
    <w:rsid w:val="006F5700"/>
    <w:rsid w:val="006F65A5"/>
    <w:rsid w:val="007037FD"/>
    <w:rsid w:val="00710F5B"/>
    <w:rsid w:val="0071244C"/>
    <w:rsid w:val="00714E4C"/>
    <w:rsid w:val="00720C0D"/>
    <w:rsid w:val="007212CF"/>
    <w:rsid w:val="00721341"/>
    <w:rsid w:val="007343BF"/>
    <w:rsid w:val="007379FC"/>
    <w:rsid w:val="0074064C"/>
    <w:rsid w:val="00740D21"/>
    <w:rsid w:val="00743B53"/>
    <w:rsid w:val="00743E0D"/>
    <w:rsid w:val="00744636"/>
    <w:rsid w:val="0075727B"/>
    <w:rsid w:val="00760926"/>
    <w:rsid w:val="00766CF1"/>
    <w:rsid w:val="00771726"/>
    <w:rsid w:val="0077521F"/>
    <w:rsid w:val="007769DE"/>
    <w:rsid w:val="0077768F"/>
    <w:rsid w:val="00780890"/>
    <w:rsid w:val="00781499"/>
    <w:rsid w:val="00781733"/>
    <w:rsid w:val="0078279E"/>
    <w:rsid w:val="00782B66"/>
    <w:rsid w:val="007865EF"/>
    <w:rsid w:val="00792E39"/>
    <w:rsid w:val="00793AAB"/>
    <w:rsid w:val="00796022"/>
    <w:rsid w:val="007976D2"/>
    <w:rsid w:val="007A1887"/>
    <w:rsid w:val="007A197A"/>
    <w:rsid w:val="007A2C02"/>
    <w:rsid w:val="007A495B"/>
    <w:rsid w:val="007A5C06"/>
    <w:rsid w:val="007A676F"/>
    <w:rsid w:val="007B1D3B"/>
    <w:rsid w:val="007B27B0"/>
    <w:rsid w:val="007B6688"/>
    <w:rsid w:val="007B75E0"/>
    <w:rsid w:val="007C18E2"/>
    <w:rsid w:val="007C315C"/>
    <w:rsid w:val="007C43B1"/>
    <w:rsid w:val="007C54C0"/>
    <w:rsid w:val="007D3D07"/>
    <w:rsid w:val="007D4166"/>
    <w:rsid w:val="007D45B1"/>
    <w:rsid w:val="007D5065"/>
    <w:rsid w:val="007E3BCB"/>
    <w:rsid w:val="007F0FFB"/>
    <w:rsid w:val="007F1B37"/>
    <w:rsid w:val="0080184B"/>
    <w:rsid w:val="00803B85"/>
    <w:rsid w:val="00803C5F"/>
    <w:rsid w:val="008068E3"/>
    <w:rsid w:val="0081035A"/>
    <w:rsid w:val="008120CA"/>
    <w:rsid w:val="00812E13"/>
    <w:rsid w:val="00814E9F"/>
    <w:rsid w:val="008151B6"/>
    <w:rsid w:val="00816455"/>
    <w:rsid w:val="008200A8"/>
    <w:rsid w:val="0082194F"/>
    <w:rsid w:val="00822434"/>
    <w:rsid w:val="008225B0"/>
    <w:rsid w:val="00823D4C"/>
    <w:rsid w:val="0082634E"/>
    <w:rsid w:val="00826C91"/>
    <w:rsid w:val="0083537E"/>
    <w:rsid w:val="00835B9D"/>
    <w:rsid w:val="008361F5"/>
    <w:rsid w:val="00837969"/>
    <w:rsid w:val="00841DD6"/>
    <w:rsid w:val="008425A2"/>
    <w:rsid w:val="008458A4"/>
    <w:rsid w:val="008544CB"/>
    <w:rsid w:val="008565E2"/>
    <w:rsid w:val="00866FF9"/>
    <w:rsid w:val="00870386"/>
    <w:rsid w:val="00870BE9"/>
    <w:rsid w:val="00873E76"/>
    <w:rsid w:val="00874915"/>
    <w:rsid w:val="00876830"/>
    <w:rsid w:val="00881444"/>
    <w:rsid w:val="0088195A"/>
    <w:rsid w:val="008850C1"/>
    <w:rsid w:val="00885C61"/>
    <w:rsid w:val="0088630C"/>
    <w:rsid w:val="008953F4"/>
    <w:rsid w:val="0089549C"/>
    <w:rsid w:val="008A0BB4"/>
    <w:rsid w:val="008A1A21"/>
    <w:rsid w:val="008A3D62"/>
    <w:rsid w:val="008B1D62"/>
    <w:rsid w:val="008B2BE7"/>
    <w:rsid w:val="008B5659"/>
    <w:rsid w:val="008B56BC"/>
    <w:rsid w:val="008B6663"/>
    <w:rsid w:val="008B7338"/>
    <w:rsid w:val="008B7B80"/>
    <w:rsid w:val="008B7DDC"/>
    <w:rsid w:val="008C079D"/>
    <w:rsid w:val="008C3CB2"/>
    <w:rsid w:val="008C782C"/>
    <w:rsid w:val="008D6839"/>
    <w:rsid w:val="008F2276"/>
    <w:rsid w:val="008F2D51"/>
    <w:rsid w:val="00901064"/>
    <w:rsid w:val="00902A7F"/>
    <w:rsid w:val="009042F6"/>
    <w:rsid w:val="00911C0C"/>
    <w:rsid w:val="009120EF"/>
    <w:rsid w:val="00912B74"/>
    <w:rsid w:val="00913F14"/>
    <w:rsid w:val="00917FAC"/>
    <w:rsid w:val="009214AA"/>
    <w:rsid w:val="00923A56"/>
    <w:rsid w:val="00924148"/>
    <w:rsid w:val="009276E4"/>
    <w:rsid w:val="00934C35"/>
    <w:rsid w:val="00935F65"/>
    <w:rsid w:val="00937A73"/>
    <w:rsid w:val="00937DD1"/>
    <w:rsid w:val="0094284E"/>
    <w:rsid w:val="00943742"/>
    <w:rsid w:val="00944FC0"/>
    <w:rsid w:val="009465E1"/>
    <w:rsid w:val="00955124"/>
    <w:rsid w:val="00957EB7"/>
    <w:rsid w:val="00964BF2"/>
    <w:rsid w:val="0097162E"/>
    <w:rsid w:val="00972A96"/>
    <w:rsid w:val="0097481F"/>
    <w:rsid w:val="00976494"/>
    <w:rsid w:val="00976A3C"/>
    <w:rsid w:val="00982C52"/>
    <w:rsid w:val="009833E3"/>
    <w:rsid w:val="00983EFE"/>
    <w:rsid w:val="00986017"/>
    <w:rsid w:val="00986A25"/>
    <w:rsid w:val="0099225C"/>
    <w:rsid w:val="009937DF"/>
    <w:rsid w:val="00993FC7"/>
    <w:rsid w:val="00994AEB"/>
    <w:rsid w:val="009A35C2"/>
    <w:rsid w:val="009B3174"/>
    <w:rsid w:val="009C29C2"/>
    <w:rsid w:val="009C3A4F"/>
    <w:rsid w:val="009C3A87"/>
    <w:rsid w:val="009C4D01"/>
    <w:rsid w:val="009C6842"/>
    <w:rsid w:val="009D035A"/>
    <w:rsid w:val="009D22C7"/>
    <w:rsid w:val="009D3808"/>
    <w:rsid w:val="009D4ADF"/>
    <w:rsid w:val="009D59FB"/>
    <w:rsid w:val="009D79EF"/>
    <w:rsid w:val="009F20FB"/>
    <w:rsid w:val="009F2AE1"/>
    <w:rsid w:val="009F487A"/>
    <w:rsid w:val="009F58C3"/>
    <w:rsid w:val="009F61A9"/>
    <w:rsid w:val="00A01207"/>
    <w:rsid w:val="00A045E3"/>
    <w:rsid w:val="00A04708"/>
    <w:rsid w:val="00A13538"/>
    <w:rsid w:val="00A13AB9"/>
    <w:rsid w:val="00A15DE5"/>
    <w:rsid w:val="00A209EE"/>
    <w:rsid w:val="00A244A4"/>
    <w:rsid w:val="00A25360"/>
    <w:rsid w:val="00A30A14"/>
    <w:rsid w:val="00A31D49"/>
    <w:rsid w:val="00A337FF"/>
    <w:rsid w:val="00A36CBF"/>
    <w:rsid w:val="00A42BB5"/>
    <w:rsid w:val="00A42FB5"/>
    <w:rsid w:val="00A43CEB"/>
    <w:rsid w:val="00A51E48"/>
    <w:rsid w:val="00A53DE1"/>
    <w:rsid w:val="00A62A7E"/>
    <w:rsid w:val="00A62CDF"/>
    <w:rsid w:val="00A72915"/>
    <w:rsid w:val="00A72AF8"/>
    <w:rsid w:val="00A757F3"/>
    <w:rsid w:val="00A77F2E"/>
    <w:rsid w:val="00A85F91"/>
    <w:rsid w:val="00A87EF3"/>
    <w:rsid w:val="00A9307D"/>
    <w:rsid w:val="00A937E2"/>
    <w:rsid w:val="00A93A40"/>
    <w:rsid w:val="00A94F39"/>
    <w:rsid w:val="00AA1011"/>
    <w:rsid w:val="00AA3755"/>
    <w:rsid w:val="00AB35A2"/>
    <w:rsid w:val="00AB41D8"/>
    <w:rsid w:val="00AB5BC8"/>
    <w:rsid w:val="00AB649D"/>
    <w:rsid w:val="00AD5CD8"/>
    <w:rsid w:val="00AD5FBC"/>
    <w:rsid w:val="00AD7242"/>
    <w:rsid w:val="00AD73B9"/>
    <w:rsid w:val="00AE383D"/>
    <w:rsid w:val="00AE7348"/>
    <w:rsid w:val="00AF43B0"/>
    <w:rsid w:val="00AF79F2"/>
    <w:rsid w:val="00B07FA4"/>
    <w:rsid w:val="00B10216"/>
    <w:rsid w:val="00B1034C"/>
    <w:rsid w:val="00B13346"/>
    <w:rsid w:val="00B21CE5"/>
    <w:rsid w:val="00B224D8"/>
    <w:rsid w:val="00B23AC9"/>
    <w:rsid w:val="00B23BFB"/>
    <w:rsid w:val="00B23C7B"/>
    <w:rsid w:val="00B24961"/>
    <w:rsid w:val="00B314D4"/>
    <w:rsid w:val="00B333F4"/>
    <w:rsid w:val="00B36F60"/>
    <w:rsid w:val="00B3776E"/>
    <w:rsid w:val="00B407D4"/>
    <w:rsid w:val="00B41E50"/>
    <w:rsid w:val="00B51DD7"/>
    <w:rsid w:val="00B5303C"/>
    <w:rsid w:val="00B57BDF"/>
    <w:rsid w:val="00B61AF5"/>
    <w:rsid w:val="00B630D4"/>
    <w:rsid w:val="00B70A9C"/>
    <w:rsid w:val="00B72067"/>
    <w:rsid w:val="00B7406F"/>
    <w:rsid w:val="00B74603"/>
    <w:rsid w:val="00B83E72"/>
    <w:rsid w:val="00B84FF5"/>
    <w:rsid w:val="00B87D20"/>
    <w:rsid w:val="00B9220D"/>
    <w:rsid w:val="00B93756"/>
    <w:rsid w:val="00B94C4A"/>
    <w:rsid w:val="00B952C6"/>
    <w:rsid w:val="00BA1DAD"/>
    <w:rsid w:val="00BA1DF7"/>
    <w:rsid w:val="00BA300C"/>
    <w:rsid w:val="00BB3228"/>
    <w:rsid w:val="00BB462E"/>
    <w:rsid w:val="00BB61C2"/>
    <w:rsid w:val="00BC06D5"/>
    <w:rsid w:val="00BC60E0"/>
    <w:rsid w:val="00BC7B25"/>
    <w:rsid w:val="00BD1E45"/>
    <w:rsid w:val="00BD538B"/>
    <w:rsid w:val="00BD53F0"/>
    <w:rsid w:val="00BD5B76"/>
    <w:rsid w:val="00BD7A95"/>
    <w:rsid w:val="00BE02AB"/>
    <w:rsid w:val="00BE39FB"/>
    <w:rsid w:val="00BE506B"/>
    <w:rsid w:val="00BE6EF7"/>
    <w:rsid w:val="00BE70F6"/>
    <w:rsid w:val="00BF4447"/>
    <w:rsid w:val="00BF4CF8"/>
    <w:rsid w:val="00C006A8"/>
    <w:rsid w:val="00C022CD"/>
    <w:rsid w:val="00C028D2"/>
    <w:rsid w:val="00C0366A"/>
    <w:rsid w:val="00C0532A"/>
    <w:rsid w:val="00C05845"/>
    <w:rsid w:val="00C0651E"/>
    <w:rsid w:val="00C069D5"/>
    <w:rsid w:val="00C10443"/>
    <w:rsid w:val="00C1670C"/>
    <w:rsid w:val="00C208D2"/>
    <w:rsid w:val="00C22E29"/>
    <w:rsid w:val="00C23AE2"/>
    <w:rsid w:val="00C277BC"/>
    <w:rsid w:val="00C34401"/>
    <w:rsid w:val="00C35611"/>
    <w:rsid w:val="00C3605A"/>
    <w:rsid w:val="00C4458C"/>
    <w:rsid w:val="00C44AC5"/>
    <w:rsid w:val="00C461E2"/>
    <w:rsid w:val="00C46BFE"/>
    <w:rsid w:val="00C625B8"/>
    <w:rsid w:val="00C65F98"/>
    <w:rsid w:val="00C66609"/>
    <w:rsid w:val="00C66EE1"/>
    <w:rsid w:val="00C67B25"/>
    <w:rsid w:val="00C67DCB"/>
    <w:rsid w:val="00C71AF0"/>
    <w:rsid w:val="00C7208E"/>
    <w:rsid w:val="00C83E88"/>
    <w:rsid w:val="00C86748"/>
    <w:rsid w:val="00C909AF"/>
    <w:rsid w:val="00C934C3"/>
    <w:rsid w:val="00C951DC"/>
    <w:rsid w:val="00CA1A95"/>
    <w:rsid w:val="00CA1B58"/>
    <w:rsid w:val="00CA22AE"/>
    <w:rsid w:val="00CA2A2A"/>
    <w:rsid w:val="00CA6F9B"/>
    <w:rsid w:val="00CA76B7"/>
    <w:rsid w:val="00CB173F"/>
    <w:rsid w:val="00CB1B90"/>
    <w:rsid w:val="00CB2A87"/>
    <w:rsid w:val="00CB5C68"/>
    <w:rsid w:val="00CB7610"/>
    <w:rsid w:val="00CC2E6F"/>
    <w:rsid w:val="00CC369F"/>
    <w:rsid w:val="00CC4DF3"/>
    <w:rsid w:val="00CD237D"/>
    <w:rsid w:val="00CD2ADB"/>
    <w:rsid w:val="00CD5D6B"/>
    <w:rsid w:val="00CE0A2D"/>
    <w:rsid w:val="00CE3665"/>
    <w:rsid w:val="00CE7518"/>
    <w:rsid w:val="00CF3D7C"/>
    <w:rsid w:val="00D0117E"/>
    <w:rsid w:val="00D01F6A"/>
    <w:rsid w:val="00D03FAA"/>
    <w:rsid w:val="00D050AB"/>
    <w:rsid w:val="00D10616"/>
    <w:rsid w:val="00D11936"/>
    <w:rsid w:val="00D12DA5"/>
    <w:rsid w:val="00D17326"/>
    <w:rsid w:val="00D24AB2"/>
    <w:rsid w:val="00D253C1"/>
    <w:rsid w:val="00D2791B"/>
    <w:rsid w:val="00D31658"/>
    <w:rsid w:val="00D41292"/>
    <w:rsid w:val="00D51DCC"/>
    <w:rsid w:val="00D532AF"/>
    <w:rsid w:val="00D54ABB"/>
    <w:rsid w:val="00D6572A"/>
    <w:rsid w:val="00D66638"/>
    <w:rsid w:val="00D725D7"/>
    <w:rsid w:val="00D72BA8"/>
    <w:rsid w:val="00D734D1"/>
    <w:rsid w:val="00D807F5"/>
    <w:rsid w:val="00D81663"/>
    <w:rsid w:val="00D817EF"/>
    <w:rsid w:val="00D93B14"/>
    <w:rsid w:val="00D975BD"/>
    <w:rsid w:val="00DA3AE5"/>
    <w:rsid w:val="00DA7C89"/>
    <w:rsid w:val="00DC0DF4"/>
    <w:rsid w:val="00DC498E"/>
    <w:rsid w:val="00DC5F44"/>
    <w:rsid w:val="00DD10E5"/>
    <w:rsid w:val="00DD31C9"/>
    <w:rsid w:val="00DD438A"/>
    <w:rsid w:val="00DE12C2"/>
    <w:rsid w:val="00DE62EC"/>
    <w:rsid w:val="00DF0E51"/>
    <w:rsid w:val="00DF0EEB"/>
    <w:rsid w:val="00DF0F8F"/>
    <w:rsid w:val="00DF2571"/>
    <w:rsid w:val="00DF556E"/>
    <w:rsid w:val="00E00272"/>
    <w:rsid w:val="00E047A5"/>
    <w:rsid w:val="00E06301"/>
    <w:rsid w:val="00E07592"/>
    <w:rsid w:val="00E10C9F"/>
    <w:rsid w:val="00E202ED"/>
    <w:rsid w:val="00E21601"/>
    <w:rsid w:val="00E227F2"/>
    <w:rsid w:val="00E24849"/>
    <w:rsid w:val="00E25B65"/>
    <w:rsid w:val="00E32DC4"/>
    <w:rsid w:val="00E366DC"/>
    <w:rsid w:val="00E411CD"/>
    <w:rsid w:val="00E44E16"/>
    <w:rsid w:val="00E50167"/>
    <w:rsid w:val="00E54F23"/>
    <w:rsid w:val="00E54F95"/>
    <w:rsid w:val="00E55DA4"/>
    <w:rsid w:val="00E57DB9"/>
    <w:rsid w:val="00E6091C"/>
    <w:rsid w:val="00E6313D"/>
    <w:rsid w:val="00E650C8"/>
    <w:rsid w:val="00E673BC"/>
    <w:rsid w:val="00E71B71"/>
    <w:rsid w:val="00E75E47"/>
    <w:rsid w:val="00E77B7E"/>
    <w:rsid w:val="00E8019E"/>
    <w:rsid w:val="00E84920"/>
    <w:rsid w:val="00E85CA7"/>
    <w:rsid w:val="00E862E1"/>
    <w:rsid w:val="00E90446"/>
    <w:rsid w:val="00E92571"/>
    <w:rsid w:val="00E9555B"/>
    <w:rsid w:val="00E956DD"/>
    <w:rsid w:val="00E97C99"/>
    <w:rsid w:val="00EA7070"/>
    <w:rsid w:val="00EB09FE"/>
    <w:rsid w:val="00EB1E95"/>
    <w:rsid w:val="00EB280A"/>
    <w:rsid w:val="00EB4C4A"/>
    <w:rsid w:val="00EC2184"/>
    <w:rsid w:val="00EC58E1"/>
    <w:rsid w:val="00EC786F"/>
    <w:rsid w:val="00ED463A"/>
    <w:rsid w:val="00EE6313"/>
    <w:rsid w:val="00EE666E"/>
    <w:rsid w:val="00EE73D9"/>
    <w:rsid w:val="00EE7854"/>
    <w:rsid w:val="00EF0A8B"/>
    <w:rsid w:val="00EF4F89"/>
    <w:rsid w:val="00F020CF"/>
    <w:rsid w:val="00F04F8F"/>
    <w:rsid w:val="00F06C94"/>
    <w:rsid w:val="00F06CF2"/>
    <w:rsid w:val="00F0756C"/>
    <w:rsid w:val="00F13F28"/>
    <w:rsid w:val="00F17040"/>
    <w:rsid w:val="00F23BA3"/>
    <w:rsid w:val="00F24746"/>
    <w:rsid w:val="00F27A2B"/>
    <w:rsid w:val="00F32933"/>
    <w:rsid w:val="00F36938"/>
    <w:rsid w:val="00F4520F"/>
    <w:rsid w:val="00F5082E"/>
    <w:rsid w:val="00F50F2D"/>
    <w:rsid w:val="00F540D3"/>
    <w:rsid w:val="00F540EC"/>
    <w:rsid w:val="00F544F4"/>
    <w:rsid w:val="00F55A68"/>
    <w:rsid w:val="00F56179"/>
    <w:rsid w:val="00F57D1D"/>
    <w:rsid w:val="00F57FFA"/>
    <w:rsid w:val="00F621E5"/>
    <w:rsid w:val="00F66D5C"/>
    <w:rsid w:val="00F731EE"/>
    <w:rsid w:val="00F753F6"/>
    <w:rsid w:val="00F8124B"/>
    <w:rsid w:val="00F85BCE"/>
    <w:rsid w:val="00F90EBB"/>
    <w:rsid w:val="00F94A5B"/>
    <w:rsid w:val="00F95732"/>
    <w:rsid w:val="00FA3A06"/>
    <w:rsid w:val="00FA3DC8"/>
    <w:rsid w:val="00FA4755"/>
    <w:rsid w:val="00FA6D04"/>
    <w:rsid w:val="00FA710F"/>
    <w:rsid w:val="00FB2473"/>
    <w:rsid w:val="00FB2E05"/>
    <w:rsid w:val="00FB6129"/>
    <w:rsid w:val="00FB7C87"/>
    <w:rsid w:val="00FC2179"/>
    <w:rsid w:val="00FC48DF"/>
    <w:rsid w:val="00FC724B"/>
    <w:rsid w:val="00FC7764"/>
    <w:rsid w:val="00FD1437"/>
    <w:rsid w:val="00FD686A"/>
    <w:rsid w:val="00FE0D37"/>
    <w:rsid w:val="00FE5BD3"/>
    <w:rsid w:val="00FE60C8"/>
    <w:rsid w:val="00FF1B1E"/>
    <w:rsid w:val="00FF45BF"/>
    <w:rsid w:val="00FF5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27860"/>
  <w15:docId w15:val="{540A08D9-FA34-4261-8615-CC115EEA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77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6A7746"/>
  </w:style>
  <w:style w:type="character" w:styleId="Hyperlink">
    <w:name w:val="Hyperlink"/>
    <w:basedOn w:val="DefaultParagraphFont"/>
    <w:uiPriority w:val="99"/>
    <w:unhideWhenUsed/>
    <w:rsid w:val="009120EF"/>
    <w:rPr>
      <w:color w:val="0563C1" w:themeColor="hyperlink"/>
      <w:u w:val="single"/>
    </w:rPr>
  </w:style>
  <w:style w:type="paragraph" w:styleId="NoSpacing">
    <w:name w:val="No Spacing"/>
    <w:uiPriority w:val="1"/>
    <w:qFormat/>
    <w:rsid w:val="00293523"/>
    <w:pPr>
      <w:spacing w:after="0" w:line="240" w:lineRule="auto"/>
    </w:pPr>
  </w:style>
  <w:style w:type="paragraph" w:styleId="ListParagraph">
    <w:name w:val="List Paragraph"/>
    <w:basedOn w:val="Normal"/>
    <w:uiPriority w:val="34"/>
    <w:qFormat/>
    <w:rsid w:val="00E047A5"/>
    <w:pPr>
      <w:spacing w:line="254" w:lineRule="auto"/>
      <w:ind w:left="720"/>
      <w:contextualSpacing/>
    </w:pPr>
  </w:style>
  <w:style w:type="paragraph" w:styleId="Header">
    <w:name w:val="header"/>
    <w:basedOn w:val="Normal"/>
    <w:link w:val="HeaderChar"/>
    <w:uiPriority w:val="99"/>
    <w:unhideWhenUsed/>
    <w:rsid w:val="006D00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0E0"/>
  </w:style>
  <w:style w:type="paragraph" w:styleId="Footer">
    <w:name w:val="footer"/>
    <w:basedOn w:val="Normal"/>
    <w:link w:val="FooterChar"/>
    <w:uiPriority w:val="99"/>
    <w:unhideWhenUsed/>
    <w:rsid w:val="006D00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0E0"/>
  </w:style>
  <w:style w:type="character" w:styleId="UnresolvedMention">
    <w:name w:val="Unresolved Mention"/>
    <w:basedOn w:val="DefaultParagraphFont"/>
    <w:uiPriority w:val="99"/>
    <w:semiHidden/>
    <w:unhideWhenUsed/>
    <w:rsid w:val="005608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34751">
      <w:bodyDiv w:val="1"/>
      <w:marLeft w:val="0"/>
      <w:marRight w:val="0"/>
      <w:marTop w:val="0"/>
      <w:marBottom w:val="0"/>
      <w:divBdr>
        <w:top w:val="none" w:sz="0" w:space="0" w:color="auto"/>
        <w:left w:val="none" w:sz="0" w:space="0" w:color="auto"/>
        <w:bottom w:val="none" w:sz="0" w:space="0" w:color="auto"/>
        <w:right w:val="none" w:sz="0" w:space="0" w:color="auto"/>
      </w:divBdr>
    </w:div>
    <w:div w:id="389033973">
      <w:bodyDiv w:val="1"/>
      <w:marLeft w:val="0"/>
      <w:marRight w:val="0"/>
      <w:marTop w:val="0"/>
      <w:marBottom w:val="0"/>
      <w:divBdr>
        <w:top w:val="none" w:sz="0" w:space="0" w:color="auto"/>
        <w:left w:val="none" w:sz="0" w:space="0" w:color="auto"/>
        <w:bottom w:val="none" w:sz="0" w:space="0" w:color="auto"/>
        <w:right w:val="none" w:sz="0" w:space="0" w:color="auto"/>
      </w:divBdr>
    </w:div>
    <w:div w:id="426005359">
      <w:bodyDiv w:val="1"/>
      <w:marLeft w:val="0"/>
      <w:marRight w:val="0"/>
      <w:marTop w:val="0"/>
      <w:marBottom w:val="0"/>
      <w:divBdr>
        <w:top w:val="none" w:sz="0" w:space="0" w:color="auto"/>
        <w:left w:val="none" w:sz="0" w:space="0" w:color="auto"/>
        <w:bottom w:val="none" w:sz="0" w:space="0" w:color="auto"/>
        <w:right w:val="none" w:sz="0" w:space="0" w:color="auto"/>
      </w:divBdr>
    </w:div>
    <w:div w:id="1149514504">
      <w:bodyDiv w:val="1"/>
      <w:marLeft w:val="0"/>
      <w:marRight w:val="0"/>
      <w:marTop w:val="0"/>
      <w:marBottom w:val="0"/>
      <w:divBdr>
        <w:top w:val="none" w:sz="0" w:space="0" w:color="auto"/>
        <w:left w:val="none" w:sz="0" w:space="0" w:color="auto"/>
        <w:bottom w:val="none" w:sz="0" w:space="0" w:color="auto"/>
        <w:right w:val="none" w:sz="0" w:space="0" w:color="auto"/>
      </w:divBdr>
    </w:div>
    <w:div w:id="1685748169">
      <w:bodyDiv w:val="1"/>
      <w:marLeft w:val="0"/>
      <w:marRight w:val="0"/>
      <w:marTop w:val="0"/>
      <w:marBottom w:val="0"/>
      <w:divBdr>
        <w:top w:val="none" w:sz="0" w:space="0" w:color="auto"/>
        <w:left w:val="none" w:sz="0" w:space="0" w:color="auto"/>
        <w:bottom w:val="none" w:sz="0" w:space="0" w:color="auto"/>
        <w:right w:val="none" w:sz="0" w:space="0" w:color="auto"/>
      </w:divBdr>
    </w:div>
    <w:div w:id="187781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amwic.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tmp"/><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javascript:mt('hr','talbot.poole.sch.uk','App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cb3c44-3972-4929-b6d9-2a051707f931">
      <Terms xmlns="http://schemas.microsoft.com/office/infopath/2007/PartnerControls"/>
    </lcf76f155ced4ddcb4097134ff3c332f>
    <TaxCatchAll xmlns="49fc5d70-f12a-4a3b-b8c9-b44d32de8b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1CAAC0-579F-4B27-8A10-66624594A2BC}"/>
</file>

<file path=customXml/itemProps2.xml><?xml version="1.0" encoding="utf-8"?>
<ds:datastoreItem xmlns:ds="http://schemas.openxmlformats.org/officeDocument/2006/customXml" ds:itemID="{C0F7FE14-80C5-42FE-9DCB-F71AE5D9008A}">
  <ds:schemaRefs>
    <ds:schemaRef ds:uri="http://schemas.microsoft.com/office/2006/metadata/properties"/>
    <ds:schemaRef ds:uri="http://schemas.microsoft.com/office/infopath/2007/PartnerControls"/>
    <ds:schemaRef ds:uri="2e95e379-d253-4553-81fa-c2cc42f84713"/>
  </ds:schemaRefs>
</ds:datastoreItem>
</file>

<file path=customXml/itemProps3.xml><?xml version="1.0" encoding="utf-8"?>
<ds:datastoreItem xmlns:ds="http://schemas.openxmlformats.org/officeDocument/2006/customXml" ds:itemID="{3C5FAD39-DCD4-4D1F-AECF-5EB33EFF15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736</Words>
  <Characters>3766</Characters>
  <Application>Microsoft Office Word</Application>
  <DocSecurity>0</DocSecurity>
  <Lines>78</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Gemma Malone</dc:creator>
  <cp:lastModifiedBy>Leigh Shaughnessy</cp:lastModifiedBy>
  <cp:revision>3</cp:revision>
  <dcterms:created xsi:type="dcterms:W3CDTF">2026-02-25T11:50:00Z</dcterms:created>
  <dcterms:modified xsi:type="dcterms:W3CDTF">2026-02-25T11:52:00Z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6014800</vt:r8>
  </property>
  <property fmtid="{D5CDD505-2E9C-101B-9397-08002B2CF9AE}" pid="4" name="MediaServiceImageTags">
    <vt:lpwstr/>
  </property>
</Properties>
</file>