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C1765F7" w:rsidR="00917910" w:rsidRPr="001733AA" w:rsidRDefault="006B6FEE" w:rsidP="002F602A">
      <w:pPr>
        <w:tabs>
          <w:tab w:val="left" w:pos="2880"/>
        </w:tabs>
        <w:spacing w:after="0"/>
        <w:rPr>
          <w:rFonts w:ascii="Tahoma" w:hAnsi="Tahoma" w:cs="Tahoma"/>
          <w:b/>
          <w:bCs/>
        </w:rPr>
      </w:pPr>
      <w:r w:rsidRPr="001733AA">
        <w:rPr>
          <w:rFonts w:ascii="Tahoma" w:hAnsi="Tahoma" w:cs="Tahoma"/>
          <w:b/>
          <w:bCs/>
          <w:noProof/>
        </w:rPr>
        <mc:AlternateContent>
          <mc:Choice Requires="wps">
            <w:drawing>
              <wp:anchor distT="45720" distB="45720" distL="114300" distR="114300" simplePos="0" relativeHeight="251658240" behindDoc="0" locked="0" layoutInCell="1" allowOverlap="1" wp14:anchorId="23D39A01" wp14:editId="45EFCBCC">
                <wp:simplePos x="0" y="0"/>
                <wp:positionH relativeFrom="margin">
                  <wp:posOffset>1432560</wp:posOffset>
                </wp:positionH>
                <wp:positionV relativeFrom="paragraph">
                  <wp:posOffset>140335</wp:posOffset>
                </wp:positionV>
                <wp:extent cx="3686175" cy="1228725"/>
                <wp:effectExtent l="0" t="0" r="9525" b="9525"/>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228725"/>
                        </a:xfrm>
                        <a:prstGeom prst="rect">
                          <a:avLst/>
                        </a:prstGeom>
                        <a:solidFill>
                          <a:srgbClr val="004E7E"/>
                        </a:solidFill>
                        <a:ln w="9525">
                          <a:noFill/>
                          <a:miter lim="800000"/>
                          <a:headEnd/>
                          <a:tailEnd/>
                        </a:ln>
                      </wps:spPr>
                      <wps:txbx>
                        <w:txbxContent>
                          <w:p w14:paraId="6D7E2333" w14:textId="77777777" w:rsidR="00790BDF" w:rsidRDefault="00790BDF">
                            <w:pPr>
                              <w:rPr>
                                <w:rFonts w:ascii="Tahoma" w:hAnsi="Tahoma" w:cs="Tahoma"/>
                                <w:b/>
                                <w:bCs/>
                                <w:color w:val="FFFFFF" w:themeColor="background1"/>
                                <w:sz w:val="28"/>
                                <w:szCs w:val="28"/>
                              </w:rPr>
                            </w:pPr>
                            <w:r w:rsidRPr="00790BDF">
                              <w:rPr>
                                <w:rFonts w:ascii="Tahoma" w:hAnsi="Tahoma" w:cs="Tahoma"/>
                                <w:b/>
                                <w:bCs/>
                                <w:color w:val="FFFFFF" w:themeColor="background1"/>
                                <w:sz w:val="28"/>
                                <w:szCs w:val="28"/>
                              </w:rPr>
                              <w:t>Early Years Practitioner – Level 6</w:t>
                            </w:r>
                          </w:p>
                          <w:p w14:paraId="0474DFAD" w14:textId="2D13D925" w:rsidR="00120E77" w:rsidRPr="00790BDF" w:rsidRDefault="00A2036E">
                            <w:pPr>
                              <w:rPr>
                                <w:rFonts w:ascii="Tahoma" w:hAnsi="Tahoma" w:cs="Tahoma"/>
                                <w:b/>
                                <w:bCs/>
                                <w:color w:val="FFFFFF" w:themeColor="background1"/>
                                <w:sz w:val="28"/>
                                <w:szCs w:val="28"/>
                              </w:rPr>
                            </w:pPr>
                            <w:r w:rsidRPr="001733AA">
                              <w:rPr>
                                <w:rFonts w:ascii="Tahoma" w:hAnsi="Tahoma" w:cs="Tahoma"/>
                              </w:rPr>
                              <w:t xml:space="preserve">                                                              </w:t>
                            </w:r>
                          </w:p>
                          <w:p w14:paraId="17F1D8B1" w14:textId="6F0AB09F" w:rsidR="00917910" w:rsidRPr="00790BDF" w:rsidRDefault="00A2036E">
                            <w:pPr>
                              <w:rPr>
                                <w:rFonts w:ascii="Tahoma" w:hAnsi="Tahoma" w:cs="Tahoma"/>
                                <w:b/>
                                <w:bCs/>
                                <w:color w:val="FFFFFF" w:themeColor="background1"/>
                                <w:sz w:val="28"/>
                                <w:szCs w:val="28"/>
                              </w:rPr>
                            </w:pPr>
                            <w:r w:rsidRPr="00790BDF">
                              <w:rPr>
                                <w:rFonts w:ascii="Tahoma" w:hAnsi="Tahoma" w:cs="Tahoma"/>
                                <w:b/>
                                <w:bCs/>
                                <w:color w:val="FFFFFF" w:themeColor="background1"/>
                                <w:sz w:val="28"/>
                                <w:szCs w:val="28"/>
                              </w:rPr>
                              <w:t>T</w:t>
                            </w:r>
                            <w:r w:rsidR="006B6FEE" w:rsidRPr="00790BDF">
                              <w:rPr>
                                <w:rFonts w:ascii="Tahoma" w:hAnsi="Tahoma" w:cs="Tahoma"/>
                                <w:b/>
                                <w:bCs/>
                                <w:color w:val="FFFFFF" w:themeColor="background1"/>
                                <w:sz w:val="28"/>
                                <w:szCs w:val="28"/>
                              </w:rPr>
                              <w:t>ownhill Infant &amp; Nursery</w:t>
                            </w:r>
                            <w:r w:rsidR="00795539" w:rsidRPr="00790BDF">
                              <w:rPr>
                                <w:rFonts w:ascii="Tahoma" w:hAnsi="Tahoma" w:cs="Tahoma"/>
                                <w:b/>
                                <w:bCs/>
                                <w:color w:val="FFFFFF" w:themeColor="background1"/>
                                <w:sz w:val="28"/>
                                <w:szCs w:val="28"/>
                              </w:rPr>
                              <w:t xml:space="preserve"> School</w:t>
                            </w:r>
                            <w:r w:rsidR="007B7477" w:rsidRPr="00790BDF">
                              <w:rPr>
                                <w:rFonts w:ascii="Tahoma" w:hAnsi="Tahoma" w:cs="Tahoma"/>
                                <w:b/>
                                <w:bCs/>
                                <w:color w:val="FFFFFF" w:themeColor="background1"/>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112.8pt;margin-top:11.05pt;width:290.25pt;height:96.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" fillcolor="#004e7e" stroked="f">
                <v:textbox>
                  <w:txbxContent>
                    <w:p w14:paraId="6D7E2333" w14:textId="77777777" w:rsidR="00790BDF" w:rsidRDefault="00790BDF">
                      <w:pPr>
                        <w:rPr>
                          <w:rFonts w:ascii="Tahoma" w:hAnsi="Tahoma" w:cs="Tahoma"/>
                          <w:b/>
                          <w:bCs/>
                          <w:color w:val="FFFFFF" w:themeColor="background1"/>
                          <w:sz w:val="28"/>
                          <w:szCs w:val="28"/>
                        </w:rPr>
                      </w:pPr>
                      <w:r w:rsidRPr="00790BDF">
                        <w:rPr>
                          <w:rFonts w:ascii="Tahoma" w:hAnsi="Tahoma" w:cs="Tahoma"/>
                          <w:b/>
                          <w:bCs/>
                          <w:color w:val="FFFFFF" w:themeColor="background1"/>
                          <w:sz w:val="28"/>
                          <w:szCs w:val="28"/>
                        </w:rPr>
                        <w:t>Early Years Practitioner – Level 6</w:t>
                      </w:r>
                    </w:p>
                    <w:p w14:paraId="0474DFAD" w14:textId="2D13D925" w:rsidR="00120E77" w:rsidRPr="00790BDF" w:rsidRDefault="00A2036E">
                      <w:pPr>
                        <w:rPr>
                          <w:rFonts w:ascii="Tahoma" w:hAnsi="Tahoma" w:cs="Tahoma"/>
                          <w:b/>
                          <w:bCs/>
                          <w:color w:val="FFFFFF" w:themeColor="background1"/>
                          <w:sz w:val="28"/>
                          <w:szCs w:val="28"/>
                        </w:rPr>
                      </w:pPr>
                      <w:r w:rsidRPr="001733AA">
                        <w:rPr>
                          <w:rFonts w:ascii="Tahoma" w:hAnsi="Tahoma" w:cs="Tahoma"/>
                        </w:rPr>
                        <w:t xml:space="preserve">                                                              </w:t>
                      </w:r>
                    </w:p>
                    <w:p w14:paraId="17F1D8B1" w14:textId="6F0AB09F" w:rsidR="00917910" w:rsidRPr="00790BDF" w:rsidRDefault="00A2036E">
                      <w:pPr>
                        <w:rPr>
                          <w:rFonts w:ascii="Tahoma" w:hAnsi="Tahoma" w:cs="Tahoma"/>
                          <w:b/>
                          <w:bCs/>
                          <w:color w:val="FFFFFF" w:themeColor="background1"/>
                          <w:sz w:val="28"/>
                          <w:szCs w:val="28"/>
                        </w:rPr>
                      </w:pPr>
                      <w:r w:rsidRPr="00790BDF">
                        <w:rPr>
                          <w:rFonts w:ascii="Tahoma" w:hAnsi="Tahoma" w:cs="Tahoma"/>
                          <w:b/>
                          <w:bCs/>
                          <w:color w:val="FFFFFF" w:themeColor="background1"/>
                          <w:sz w:val="28"/>
                          <w:szCs w:val="28"/>
                        </w:rPr>
                        <w:t>T</w:t>
                      </w:r>
                      <w:r w:rsidR="006B6FEE" w:rsidRPr="00790BDF">
                        <w:rPr>
                          <w:rFonts w:ascii="Tahoma" w:hAnsi="Tahoma" w:cs="Tahoma"/>
                          <w:b/>
                          <w:bCs/>
                          <w:color w:val="FFFFFF" w:themeColor="background1"/>
                          <w:sz w:val="28"/>
                          <w:szCs w:val="28"/>
                        </w:rPr>
                        <w:t>ownhill Infant &amp; Nursery</w:t>
                      </w:r>
                      <w:r w:rsidR="00795539" w:rsidRPr="00790BDF">
                        <w:rPr>
                          <w:rFonts w:ascii="Tahoma" w:hAnsi="Tahoma" w:cs="Tahoma"/>
                          <w:b/>
                          <w:bCs/>
                          <w:color w:val="FFFFFF" w:themeColor="background1"/>
                          <w:sz w:val="28"/>
                          <w:szCs w:val="28"/>
                        </w:rPr>
                        <w:t xml:space="preserve"> School</w:t>
                      </w:r>
                      <w:r w:rsidR="007B7477" w:rsidRPr="00790BDF">
                        <w:rPr>
                          <w:rFonts w:ascii="Tahoma" w:hAnsi="Tahoma" w:cs="Tahoma"/>
                          <w:b/>
                          <w:bCs/>
                          <w:color w:val="FFFFFF" w:themeColor="background1"/>
                          <w:sz w:val="28"/>
                          <w:szCs w:val="28"/>
                        </w:rPr>
                        <w:t xml:space="preserve">      </w:t>
                      </w:r>
                    </w:p>
                  </w:txbxContent>
                </v:textbox>
                <w10:wrap type="square" anchorx="margin"/>
              </v:shape>
            </w:pict>
          </mc:Fallback>
        </mc:AlternateContent>
      </w:r>
      <w:r w:rsidR="001E713A" w:rsidRPr="001733AA">
        <w:rPr>
          <w:rFonts w:ascii="Tahoma" w:hAnsi="Tahoma" w:cs="Tahoma"/>
          <w:noProof/>
          <w14:ligatures w14:val="standardContextual"/>
        </w:rPr>
        <w:drawing>
          <wp:anchor distT="0" distB="0" distL="114300" distR="114300" simplePos="0" relativeHeight="251664384" behindDoc="1" locked="0" layoutInCell="1" allowOverlap="1" wp14:anchorId="4B9E48FC" wp14:editId="31CF1819">
            <wp:simplePos x="0" y="0"/>
            <wp:positionH relativeFrom="margin">
              <wp:posOffset>-207010</wp:posOffset>
            </wp:positionH>
            <wp:positionV relativeFrom="paragraph">
              <wp:posOffset>135255</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00257F82" w:rsidRPr="001733AA">
        <w:rPr>
          <w:rFonts w:ascii="Tahoma" w:hAnsi="Tahoma" w:cs="Tahoma"/>
          <w:b/>
          <w:bCs/>
          <w:noProof/>
        </w:rPr>
        <mc:AlternateContent>
          <mc:Choice Requires="wps">
            <w:drawing>
              <wp:anchor distT="45720" distB="45720" distL="114300" distR="114300" simplePos="0" relativeHeight="251652096" behindDoc="0" locked="0" layoutInCell="1" allowOverlap="1" wp14:anchorId="5E090C45" wp14:editId="5BC8F532">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37DB0FB1" w14:textId="77777777" w:rsidR="008A20AD" w:rsidRDefault="00945AE2" w:rsidP="004073F9">
                            <w:pPr>
                              <w:spacing w:after="0"/>
                              <w:rPr>
                                <w:noProof/>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7B7477">
                              <w:rPr>
                                <w:noProof/>
                                <w:sz w:val="16"/>
                                <w:szCs w:val="16"/>
                              </w:rPr>
                              <w:t xml:space="preserve">  </w:t>
                            </w:r>
                          </w:p>
                          <w:p w14:paraId="07FB7AE0" w14:textId="028B8588" w:rsidR="00A2036E" w:rsidRPr="007A2E19" w:rsidRDefault="008A20AD" w:rsidP="004073F9">
                            <w:pPr>
                              <w:spacing w:after="0"/>
                              <w:rPr>
                                <w:b/>
                                <w:bCs/>
                                <w:sz w:val="16"/>
                                <w:szCs w:val="16"/>
                              </w:rPr>
                            </w:pPr>
                            <w:r>
                              <w:rPr>
                                <w:noProof/>
                                <w:sz w:val="16"/>
                                <w:szCs w:val="16"/>
                              </w:rPr>
                              <w:t xml:space="preserve">                                                                                                                                                                                                                                                                                 </w:t>
                            </w:r>
                            <w:r w:rsidR="007A2E19" w:rsidRPr="007A2E19">
                              <w:rPr>
                                <w:noProof/>
                                <w:sz w:val="16"/>
                                <w:szCs w:val="16"/>
                              </w:rPr>
                              <w:drawing>
                                <wp:inline distT="0" distB="0" distL="0" distR="0" wp14:anchorId="04D75357" wp14:editId="1B2119B0">
                                  <wp:extent cx="1291966" cy="1131078"/>
                                  <wp:effectExtent l="57150" t="57150" r="60960" b="50165"/>
                                  <wp:docPr id="1983330098" name="Picture 6" descr="A red circle with a butterfly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30098" name="Picture 6" descr="A red circle with a butterfly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5273" cy="1168992"/>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14:paraId="3DC0EA3B" w14:textId="37F0ADFE"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245EC5">
                              <w:rPr>
                                <w:noProof/>
                                <w14:ligatures w14:val="standardContextual"/>
                              </w:rPr>
                              <w:t xml:space="preserve">       </w:t>
                            </w:r>
                            <w:r w:rsidR="007B7477">
                              <w:rPr>
                                <w:noProof/>
                                <w14:ligatures w14:val="standardContextual"/>
                              </w:rPr>
                              <w:t xml:space="preserve">   </w:t>
                            </w:r>
                            <w:r w:rsidR="00245EC5">
                              <w:rPr>
                                <w:noProof/>
                                <w14:ligatures w14:val="standardContextual"/>
                              </w:rPr>
                              <w:t xml:space="preserve">   </w:t>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4pt;width:597.35pt;height:117pt;z-index:25165209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" fillcolor="#004e7e">
                <v:textbox>
                  <w:txbxContent>
                    <w:p w14:paraId="37DB0FB1" w14:textId="77777777" w:rsidR="008A20AD" w:rsidRDefault="00945AE2" w:rsidP="004073F9">
                      <w:pPr>
                        <w:spacing w:after="0"/>
                        <w:rPr>
                          <w:noProof/>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7B7477">
                        <w:rPr>
                          <w:noProof/>
                          <w:sz w:val="16"/>
                          <w:szCs w:val="16"/>
                        </w:rPr>
                        <w:t xml:space="preserve">  </w:t>
                      </w:r>
                    </w:p>
                    <w:p w14:paraId="07FB7AE0" w14:textId="028B8588" w:rsidR="00A2036E" w:rsidRPr="007A2E19" w:rsidRDefault="008A20AD" w:rsidP="004073F9">
                      <w:pPr>
                        <w:spacing w:after="0"/>
                        <w:rPr>
                          <w:b/>
                          <w:bCs/>
                          <w:sz w:val="16"/>
                          <w:szCs w:val="16"/>
                        </w:rPr>
                      </w:pPr>
                      <w:r>
                        <w:rPr>
                          <w:noProof/>
                          <w:sz w:val="16"/>
                          <w:szCs w:val="16"/>
                        </w:rPr>
                        <w:t xml:space="preserve">                                                                                                                                                                                                                                                                                 </w:t>
                      </w:r>
                      <w:r w:rsidR="007A2E19" w:rsidRPr="007A2E19">
                        <w:rPr>
                          <w:noProof/>
                          <w:sz w:val="16"/>
                          <w:szCs w:val="16"/>
                        </w:rPr>
                        <w:drawing>
                          <wp:inline distT="0" distB="0" distL="0" distR="0" wp14:anchorId="04D75357" wp14:editId="1B2119B0">
                            <wp:extent cx="1291966" cy="1131078"/>
                            <wp:effectExtent l="57150" t="57150" r="60960" b="50165"/>
                            <wp:docPr id="1983330098" name="Picture 6" descr="A red circle with a butterfly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30098" name="Picture 6" descr="A red circle with a butterfly on i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5273" cy="1168992"/>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14:paraId="3DC0EA3B" w14:textId="37F0ADFE"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245EC5">
                        <w:rPr>
                          <w:noProof/>
                          <w14:ligatures w14:val="standardContextual"/>
                        </w:rPr>
                        <w:t xml:space="preserve">       </w:t>
                      </w:r>
                      <w:r w:rsidR="007B7477">
                        <w:rPr>
                          <w:noProof/>
                          <w14:ligatures w14:val="standardContextual"/>
                        </w:rPr>
                        <w:t xml:space="preserve">   </w:t>
                      </w:r>
                      <w:r w:rsidR="00245EC5">
                        <w:rPr>
                          <w:noProof/>
                          <w14:ligatures w14:val="standardContextual"/>
                        </w:rPr>
                        <w:t xml:space="preserve">   </w:t>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1733AA" w14:paraId="0EF8394E" w14:textId="77777777" w:rsidTr="00334197">
        <w:tc>
          <w:tcPr>
            <w:tcW w:w="2689" w:type="dxa"/>
          </w:tcPr>
          <w:p w14:paraId="4D08C966" w14:textId="198C1BCE" w:rsidR="00E56AC5" w:rsidRPr="001733AA" w:rsidRDefault="00E56AC5" w:rsidP="00917910">
            <w:pPr>
              <w:tabs>
                <w:tab w:val="left" w:pos="2880"/>
              </w:tabs>
              <w:rPr>
                <w:rFonts w:ascii="Tahoma" w:hAnsi="Tahoma" w:cs="Tahoma"/>
              </w:rPr>
            </w:pPr>
            <w:r w:rsidRPr="001733AA">
              <w:rPr>
                <w:rFonts w:ascii="Tahoma" w:hAnsi="Tahoma" w:cs="Tahoma"/>
                <w:b/>
                <w:bCs/>
              </w:rPr>
              <w:t xml:space="preserve">Location:                           </w:t>
            </w:r>
          </w:p>
        </w:tc>
        <w:tc>
          <w:tcPr>
            <w:tcW w:w="7654" w:type="dxa"/>
          </w:tcPr>
          <w:p w14:paraId="65231C0E" w14:textId="54156729" w:rsidR="00E56AC5" w:rsidRPr="001733AA" w:rsidRDefault="00A2036E" w:rsidP="00917910">
            <w:pPr>
              <w:tabs>
                <w:tab w:val="left" w:pos="2880"/>
              </w:tabs>
              <w:rPr>
                <w:rFonts w:ascii="Tahoma" w:hAnsi="Tahoma" w:cs="Tahoma"/>
              </w:rPr>
            </w:pPr>
            <w:r w:rsidRPr="001733AA">
              <w:rPr>
                <w:rFonts w:ascii="Tahoma" w:hAnsi="Tahoma" w:cs="Tahoma"/>
              </w:rPr>
              <w:t>T</w:t>
            </w:r>
            <w:r w:rsidR="006B6FEE" w:rsidRPr="001733AA">
              <w:rPr>
                <w:rFonts w:ascii="Tahoma" w:hAnsi="Tahoma" w:cs="Tahoma"/>
              </w:rPr>
              <w:t>ownhill Infant &amp; Nursery</w:t>
            </w:r>
            <w:r w:rsidR="00795539" w:rsidRPr="001733AA">
              <w:rPr>
                <w:rFonts w:ascii="Tahoma" w:hAnsi="Tahoma" w:cs="Tahoma"/>
              </w:rPr>
              <w:t xml:space="preserve"> </w:t>
            </w:r>
            <w:r w:rsidR="006A22C3" w:rsidRPr="001733AA">
              <w:rPr>
                <w:rFonts w:ascii="Tahoma" w:hAnsi="Tahoma" w:cs="Tahoma"/>
              </w:rPr>
              <w:t>School</w:t>
            </w:r>
          </w:p>
        </w:tc>
      </w:tr>
      <w:tr w:rsidR="00E56AC5" w:rsidRPr="001733AA" w14:paraId="1B74459B" w14:textId="77777777" w:rsidTr="00334197">
        <w:tc>
          <w:tcPr>
            <w:tcW w:w="2689" w:type="dxa"/>
          </w:tcPr>
          <w:p w14:paraId="63BB0E3F" w14:textId="7078A0E4" w:rsidR="00E56AC5" w:rsidRPr="001733AA" w:rsidRDefault="00E56AC5" w:rsidP="00917910">
            <w:pPr>
              <w:tabs>
                <w:tab w:val="left" w:pos="2880"/>
              </w:tabs>
              <w:rPr>
                <w:rFonts w:ascii="Tahoma" w:hAnsi="Tahoma" w:cs="Tahoma"/>
              </w:rPr>
            </w:pPr>
            <w:r w:rsidRPr="001733AA">
              <w:rPr>
                <w:rFonts w:ascii="Tahoma" w:hAnsi="Tahoma" w:cs="Tahoma"/>
                <w:b/>
                <w:bCs/>
              </w:rPr>
              <w:t>Contract:</w:t>
            </w:r>
          </w:p>
        </w:tc>
        <w:tc>
          <w:tcPr>
            <w:tcW w:w="7654" w:type="dxa"/>
          </w:tcPr>
          <w:p w14:paraId="305F37D3" w14:textId="2DF8C9A9" w:rsidR="00E56AC5" w:rsidRPr="001733AA" w:rsidRDefault="00F73A17" w:rsidP="00917910">
            <w:pPr>
              <w:tabs>
                <w:tab w:val="left" w:pos="2880"/>
              </w:tabs>
              <w:rPr>
                <w:rFonts w:ascii="Tahoma" w:hAnsi="Tahoma" w:cs="Tahoma"/>
              </w:rPr>
            </w:pPr>
            <w:r>
              <w:rPr>
                <w:rFonts w:ascii="Tahoma" w:hAnsi="Tahoma" w:cs="Tahoma"/>
              </w:rPr>
              <w:t>32.5</w:t>
            </w:r>
            <w:r w:rsidR="00E56AC5" w:rsidRPr="001733AA">
              <w:rPr>
                <w:rFonts w:ascii="Tahoma" w:hAnsi="Tahoma" w:cs="Tahoma"/>
              </w:rPr>
              <w:t xml:space="preserve"> hours per week, </w:t>
            </w:r>
            <w:r w:rsidR="00E56AC5" w:rsidRPr="001733AA">
              <w:rPr>
                <w:rFonts w:ascii="Tahoma" w:hAnsi="Tahoma" w:cs="Tahoma"/>
                <w:i/>
                <w:iCs/>
              </w:rPr>
              <w:t>term time only</w:t>
            </w:r>
            <w:r w:rsidR="00C72D6E" w:rsidRPr="001733AA">
              <w:rPr>
                <w:rFonts w:ascii="Tahoma" w:hAnsi="Tahoma" w:cs="Tahoma"/>
                <w:i/>
                <w:iCs/>
              </w:rPr>
              <w:t xml:space="preserve"> (</w:t>
            </w:r>
            <w:r w:rsidR="007B56B9" w:rsidRPr="001733AA">
              <w:rPr>
                <w:rFonts w:ascii="Tahoma" w:hAnsi="Tahoma" w:cs="Tahoma"/>
                <w:i/>
                <w:iCs/>
              </w:rPr>
              <w:t>39</w:t>
            </w:r>
            <w:r w:rsidR="00C72D6E" w:rsidRPr="001733AA">
              <w:rPr>
                <w:rFonts w:ascii="Tahoma" w:hAnsi="Tahoma" w:cs="Tahoma"/>
                <w:i/>
                <w:iCs/>
              </w:rPr>
              <w:t xml:space="preserve"> weeks per year)</w:t>
            </w:r>
          </w:p>
          <w:p w14:paraId="1A1E6779" w14:textId="3C5D354E" w:rsidR="00226CD4" w:rsidRPr="001733AA" w:rsidRDefault="00226CD4" w:rsidP="00917910">
            <w:pPr>
              <w:tabs>
                <w:tab w:val="left" w:pos="2880"/>
              </w:tabs>
              <w:rPr>
                <w:rFonts w:ascii="Tahoma" w:hAnsi="Tahoma" w:cs="Tahoma"/>
              </w:rPr>
            </w:pPr>
          </w:p>
        </w:tc>
      </w:tr>
      <w:tr w:rsidR="00E56AC5" w:rsidRPr="001733AA" w14:paraId="64D7D3C2" w14:textId="77777777" w:rsidTr="00334197">
        <w:tc>
          <w:tcPr>
            <w:tcW w:w="2689" w:type="dxa"/>
          </w:tcPr>
          <w:p w14:paraId="569F0B12" w14:textId="6965BFD0" w:rsidR="00E56AC5" w:rsidRPr="001733AA" w:rsidRDefault="00E56AC5" w:rsidP="00917910">
            <w:pPr>
              <w:tabs>
                <w:tab w:val="left" w:pos="2880"/>
              </w:tabs>
              <w:rPr>
                <w:rFonts w:ascii="Tahoma" w:hAnsi="Tahoma" w:cs="Tahoma"/>
              </w:rPr>
            </w:pPr>
            <w:r w:rsidRPr="001733AA">
              <w:rPr>
                <w:rFonts w:ascii="Tahoma" w:hAnsi="Tahoma" w:cs="Tahoma"/>
                <w:b/>
              </w:rPr>
              <w:t>Salary:</w:t>
            </w:r>
          </w:p>
        </w:tc>
        <w:tc>
          <w:tcPr>
            <w:tcW w:w="7654" w:type="dxa"/>
          </w:tcPr>
          <w:p w14:paraId="6773FE76" w14:textId="3C2209E8" w:rsidR="00C72D6E" w:rsidRPr="00F9733C" w:rsidRDefault="00F33D64" w:rsidP="00917910">
            <w:pPr>
              <w:tabs>
                <w:tab w:val="left" w:pos="2880"/>
              </w:tabs>
              <w:rPr>
                <w:rFonts w:ascii="Tahoma" w:hAnsi="Tahoma" w:cs="Tahoma"/>
              </w:rPr>
            </w:pPr>
            <w:r w:rsidRPr="00F9733C">
              <w:rPr>
                <w:rFonts w:ascii="Tahoma" w:hAnsi="Tahoma" w:cs="Tahoma"/>
              </w:rPr>
              <w:t>B</w:t>
            </w:r>
            <w:r w:rsidR="007B56B9" w:rsidRPr="00F9733C">
              <w:rPr>
                <w:rFonts w:ascii="Tahoma" w:hAnsi="Tahoma" w:cs="Tahoma"/>
              </w:rPr>
              <w:t xml:space="preserve">etween </w:t>
            </w:r>
            <w:r w:rsidR="00E56AC5" w:rsidRPr="00F9733C">
              <w:rPr>
                <w:rFonts w:ascii="Tahoma" w:hAnsi="Tahoma" w:cs="Tahoma"/>
              </w:rPr>
              <w:t>£</w:t>
            </w:r>
            <w:r w:rsidR="00F9733C" w:rsidRPr="00F9733C">
              <w:rPr>
                <w:rFonts w:ascii="Tahoma" w:hAnsi="Tahoma" w:cs="Tahoma"/>
              </w:rPr>
              <w:t xml:space="preserve">22,457 </w:t>
            </w:r>
            <w:r w:rsidR="00E56AC5" w:rsidRPr="00F9733C">
              <w:rPr>
                <w:rFonts w:ascii="Tahoma" w:hAnsi="Tahoma" w:cs="Tahoma"/>
              </w:rPr>
              <w:t>to £</w:t>
            </w:r>
            <w:r w:rsidR="00F9733C" w:rsidRPr="00F9733C">
              <w:rPr>
                <w:rFonts w:ascii="Tahoma" w:hAnsi="Tahoma" w:cs="Tahoma"/>
              </w:rPr>
              <w:t>24,196</w:t>
            </w:r>
            <w:r w:rsidR="00790BDF" w:rsidRPr="00F9733C">
              <w:rPr>
                <w:rFonts w:ascii="Tahoma" w:hAnsi="Tahoma" w:cs="Tahoma"/>
              </w:rPr>
              <w:t xml:space="preserve"> </w:t>
            </w:r>
            <w:r w:rsidR="00C72D6E" w:rsidRPr="00F9733C">
              <w:rPr>
                <w:rFonts w:ascii="Tahoma" w:hAnsi="Tahoma" w:cs="Tahoma"/>
              </w:rPr>
              <w:t>per annum (actual)</w:t>
            </w:r>
          </w:p>
          <w:p w14:paraId="2E78A17C" w14:textId="55624EC3" w:rsidR="00E56AC5" w:rsidRPr="00F73A17" w:rsidRDefault="005A6684" w:rsidP="007B56B9">
            <w:pPr>
              <w:tabs>
                <w:tab w:val="left" w:pos="2880"/>
              </w:tabs>
              <w:rPr>
                <w:rFonts w:ascii="Tahoma" w:hAnsi="Tahoma" w:cs="Tahoma"/>
                <w:highlight w:val="yellow"/>
              </w:rPr>
            </w:pPr>
            <w:r w:rsidRPr="00F9733C">
              <w:rPr>
                <w:rFonts w:ascii="Tahoma" w:hAnsi="Tahoma" w:cs="Tahoma"/>
              </w:rPr>
              <w:t>£</w:t>
            </w:r>
            <w:r w:rsidR="00790BDF" w:rsidRPr="00F9733C">
              <w:rPr>
                <w:rFonts w:ascii="Tahoma" w:hAnsi="Tahoma" w:cs="Tahoma"/>
              </w:rPr>
              <w:t xml:space="preserve">29,742 </w:t>
            </w:r>
            <w:r w:rsidRPr="00F9733C">
              <w:rPr>
                <w:rFonts w:ascii="Tahoma" w:hAnsi="Tahoma" w:cs="Tahoma"/>
              </w:rPr>
              <w:t>to £</w:t>
            </w:r>
            <w:r w:rsidR="00790BDF" w:rsidRPr="00F9733C">
              <w:rPr>
                <w:rFonts w:ascii="Tahoma" w:hAnsi="Tahoma" w:cs="Tahoma"/>
              </w:rPr>
              <w:t>32,046</w:t>
            </w:r>
            <w:r w:rsidRPr="00F9733C">
              <w:rPr>
                <w:rFonts w:ascii="Tahoma" w:hAnsi="Tahoma" w:cs="Tahoma"/>
              </w:rPr>
              <w:t xml:space="preserve"> per annum full time equivalent </w:t>
            </w:r>
          </w:p>
        </w:tc>
      </w:tr>
      <w:tr w:rsidR="00E56AC5" w:rsidRPr="001733AA" w14:paraId="1566CFAE" w14:textId="77777777" w:rsidTr="00334197">
        <w:tc>
          <w:tcPr>
            <w:tcW w:w="2689" w:type="dxa"/>
          </w:tcPr>
          <w:p w14:paraId="34155335" w14:textId="692583BE" w:rsidR="00E56AC5" w:rsidRPr="001733AA" w:rsidRDefault="00E56AC5" w:rsidP="00917910">
            <w:pPr>
              <w:tabs>
                <w:tab w:val="left" w:pos="2880"/>
              </w:tabs>
              <w:rPr>
                <w:rFonts w:ascii="Tahoma" w:hAnsi="Tahoma" w:cs="Tahoma"/>
              </w:rPr>
            </w:pPr>
            <w:r w:rsidRPr="001733AA">
              <w:rPr>
                <w:rFonts w:ascii="Tahoma" w:hAnsi="Tahoma" w:cs="Tahoma"/>
                <w:b/>
              </w:rPr>
              <w:t>Application deadline:</w:t>
            </w:r>
          </w:p>
        </w:tc>
        <w:tc>
          <w:tcPr>
            <w:tcW w:w="7654" w:type="dxa"/>
          </w:tcPr>
          <w:p w14:paraId="3125E249" w14:textId="392EB7C5" w:rsidR="00E56AC5" w:rsidRPr="001733AA" w:rsidRDefault="00952D4E" w:rsidP="00917910">
            <w:pPr>
              <w:tabs>
                <w:tab w:val="left" w:pos="2880"/>
              </w:tabs>
              <w:rPr>
                <w:rFonts w:ascii="Tahoma" w:hAnsi="Tahoma" w:cs="Tahoma"/>
              </w:rPr>
            </w:pPr>
            <w:r w:rsidRPr="001733AA">
              <w:rPr>
                <w:rFonts w:ascii="Tahoma" w:hAnsi="Tahoma" w:cs="Tahoma"/>
              </w:rPr>
              <w:t>Date</w:t>
            </w:r>
            <w:r w:rsidR="00F73A17">
              <w:rPr>
                <w:rFonts w:ascii="Tahoma" w:hAnsi="Tahoma" w:cs="Tahoma"/>
              </w:rPr>
              <w:t xml:space="preserve"> 20</w:t>
            </w:r>
            <w:r w:rsidR="00F73A17" w:rsidRPr="00F73A17">
              <w:rPr>
                <w:rFonts w:ascii="Tahoma" w:hAnsi="Tahoma" w:cs="Tahoma"/>
                <w:vertAlign w:val="superscript"/>
              </w:rPr>
              <w:t>th</w:t>
            </w:r>
            <w:r w:rsidR="00F73A17">
              <w:rPr>
                <w:rFonts w:ascii="Tahoma" w:hAnsi="Tahoma" w:cs="Tahoma"/>
              </w:rPr>
              <w:t xml:space="preserve"> November 2026</w:t>
            </w:r>
          </w:p>
        </w:tc>
      </w:tr>
      <w:tr w:rsidR="00E56AC5" w:rsidRPr="001733AA" w14:paraId="1D251970" w14:textId="77777777" w:rsidTr="00952D4E">
        <w:tc>
          <w:tcPr>
            <w:tcW w:w="2689" w:type="dxa"/>
          </w:tcPr>
          <w:p w14:paraId="243A12CA" w14:textId="1D836837" w:rsidR="00E56AC5" w:rsidRPr="001733AA" w:rsidRDefault="00334197" w:rsidP="00917910">
            <w:pPr>
              <w:tabs>
                <w:tab w:val="left" w:pos="2880"/>
              </w:tabs>
              <w:rPr>
                <w:rFonts w:ascii="Tahoma" w:hAnsi="Tahoma" w:cs="Tahoma"/>
                <w:b/>
                <w:bCs/>
              </w:rPr>
            </w:pPr>
            <w:r w:rsidRPr="001733AA">
              <w:rPr>
                <w:rFonts w:ascii="Tahoma" w:hAnsi="Tahoma" w:cs="Tahoma"/>
                <w:b/>
                <w:bCs/>
              </w:rPr>
              <w:t>Interview date:</w:t>
            </w:r>
          </w:p>
        </w:tc>
        <w:tc>
          <w:tcPr>
            <w:tcW w:w="7654" w:type="dxa"/>
          </w:tcPr>
          <w:p w14:paraId="62EF9B49" w14:textId="70CFC1E7" w:rsidR="00E56AC5" w:rsidRPr="001733AA" w:rsidRDefault="00952D4E" w:rsidP="00917910">
            <w:pPr>
              <w:tabs>
                <w:tab w:val="left" w:pos="2880"/>
              </w:tabs>
              <w:rPr>
                <w:rFonts w:ascii="Tahoma" w:hAnsi="Tahoma" w:cs="Tahoma"/>
              </w:rPr>
            </w:pPr>
            <w:r w:rsidRPr="001733AA">
              <w:rPr>
                <w:rFonts w:ascii="Tahoma" w:hAnsi="Tahoma" w:cs="Tahoma"/>
              </w:rPr>
              <w:t>Date</w:t>
            </w:r>
            <w:r w:rsidR="00F73A17">
              <w:rPr>
                <w:rFonts w:ascii="Tahoma" w:hAnsi="Tahoma" w:cs="Tahoma"/>
              </w:rPr>
              <w:t xml:space="preserve"> 27</w:t>
            </w:r>
            <w:r w:rsidR="00F73A17" w:rsidRPr="00F73A17">
              <w:rPr>
                <w:rFonts w:ascii="Tahoma" w:hAnsi="Tahoma" w:cs="Tahoma"/>
                <w:vertAlign w:val="superscript"/>
              </w:rPr>
              <w:t>th</w:t>
            </w:r>
            <w:r w:rsidR="00F73A17">
              <w:rPr>
                <w:rFonts w:ascii="Tahoma" w:hAnsi="Tahoma" w:cs="Tahoma"/>
              </w:rPr>
              <w:t xml:space="preserve"> November 2026</w:t>
            </w:r>
          </w:p>
        </w:tc>
      </w:tr>
      <w:tr w:rsidR="00952D4E" w:rsidRPr="001733AA"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1733AA" w:rsidRDefault="00952D4E" w:rsidP="0007593A">
            <w:pPr>
              <w:tabs>
                <w:tab w:val="left" w:pos="2880"/>
              </w:tabs>
              <w:rPr>
                <w:rFonts w:ascii="Tahoma" w:hAnsi="Tahoma" w:cs="Tahoma"/>
              </w:rPr>
            </w:pPr>
            <w:r w:rsidRPr="001733AA">
              <w:rPr>
                <w:rFonts w:ascii="Tahoma" w:hAnsi="Tahoma" w:cs="Tahoma"/>
                <w:b/>
              </w:rPr>
              <w:t>Start Date:</w:t>
            </w:r>
          </w:p>
        </w:tc>
        <w:tc>
          <w:tcPr>
            <w:tcW w:w="7654" w:type="dxa"/>
            <w:tcBorders>
              <w:top w:val="nil"/>
              <w:left w:val="nil"/>
              <w:bottom w:val="nil"/>
              <w:right w:val="nil"/>
            </w:tcBorders>
          </w:tcPr>
          <w:p w14:paraId="208B8828" w14:textId="62ABDC5D" w:rsidR="00952D4E" w:rsidRPr="001733AA" w:rsidRDefault="00952D4E" w:rsidP="0007593A">
            <w:pPr>
              <w:tabs>
                <w:tab w:val="left" w:pos="2880"/>
              </w:tabs>
              <w:rPr>
                <w:rFonts w:ascii="Tahoma" w:hAnsi="Tahoma" w:cs="Tahoma"/>
              </w:rPr>
            </w:pPr>
            <w:r w:rsidRPr="001733AA">
              <w:rPr>
                <w:rFonts w:ascii="Tahoma" w:hAnsi="Tahoma" w:cs="Tahoma"/>
              </w:rPr>
              <w:t>Date</w:t>
            </w:r>
            <w:r w:rsidR="00F73A17">
              <w:rPr>
                <w:rFonts w:ascii="Tahoma" w:hAnsi="Tahoma" w:cs="Tahoma"/>
              </w:rPr>
              <w:t xml:space="preserve"> </w:t>
            </w:r>
            <w:r w:rsidR="00016545">
              <w:rPr>
                <w:rFonts w:ascii="Tahoma" w:hAnsi="Tahoma" w:cs="Tahoma"/>
              </w:rPr>
              <w:t>2</w:t>
            </w:r>
            <w:r w:rsidR="00016545" w:rsidRPr="00016545">
              <w:rPr>
                <w:rFonts w:ascii="Tahoma" w:hAnsi="Tahoma" w:cs="Tahoma"/>
                <w:vertAlign w:val="superscript"/>
              </w:rPr>
              <w:t>nd</w:t>
            </w:r>
            <w:r w:rsidR="00016545">
              <w:rPr>
                <w:rFonts w:ascii="Tahoma" w:hAnsi="Tahoma" w:cs="Tahoma"/>
              </w:rPr>
              <w:t xml:space="preserve"> </w:t>
            </w:r>
            <w:r w:rsidR="00F73A17">
              <w:rPr>
                <w:rFonts w:ascii="Tahoma" w:hAnsi="Tahoma" w:cs="Tahoma"/>
              </w:rPr>
              <w:t>January 2027</w:t>
            </w:r>
          </w:p>
        </w:tc>
      </w:tr>
    </w:tbl>
    <w:p w14:paraId="75975643" w14:textId="15E2FFF2" w:rsidR="00334197" w:rsidRPr="001733AA" w:rsidRDefault="00334197" w:rsidP="00287D30">
      <w:pPr>
        <w:spacing w:after="0"/>
        <w:jc w:val="both"/>
        <w:rPr>
          <w:rFonts w:ascii="Tahoma" w:hAnsi="Tahoma" w:cs="Tahoma"/>
          <w:b/>
          <w:color w:val="8F7212"/>
          <w:u w:val="single"/>
        </w:rPr>
      </w:pPr>
    </w:p>
    <w:p w14:paraId="0E01E07E" w14:textId="6C92647B" w:rsidR="006A7F1A" w:rsidRDefault="00F76C27" w:rsidP="001A2A55">
      <w:pPr>
        <w:spacing w:after="0" w:line="240" w:lineRule="auto"/>
        <w:jc w:val="both"/>
        <w:rPr>
          <w:rFonts w:ascii="Tahoma" w:hAnsi="Tahoma" w:cs="Tahoma"/>
        </w:rPr>
      </w:pPr>
      <w:r w:rsidRPr="001733AA">
        <w:rPr>
          <w:rFonts w:ascii="Tahoma" w:hAnsi="Tahoma" w:cs="Tahoma"/>
          <w:color w:val="000000" w:themeColor="text1"/>
        </w:rPr>
        <w:t>Townhill Infant</w:t>
      </w:r>
      <w:r w:rsidRPr="001733AA">
        <w:rPr>
          <w:rFonts w:ascii="Tahoma" w:hAnsi="Tahoma" w:cs="Tahoma"/>
        </w:rPr>
        <w:t xml:space="preserve"> </w:t>
      </w:r>
      <w:r w:rsidRPr="00175800">
        <w:rPr>
          <w:rFonts w:ascii="Tahoma" w:hAnsi="Tahoma" w:cs="Tahoma"/>
        </w:rPr>
        <w:t>Schoo</w:t>
      </w:r>
      <w:r w:rsidR="00175800" w:rsidRPr="00175800">
        <w:rPr>
          <w:rFonts w:ascii="Tahoma" w:hAnsi="Tahoma" w:cs="Tahoma"/>
        </w:rPr>
        <w:t>l Is a vibrant Infant and Nursery School in the Townhill Park area of Southampton. We have 6 classes – 2 in each group from year R to year 2</w:t>
      </w:r>
      <w:r w:rsidR="00AC771C">
        <w:rPr>
          <w:rFonts w:ascii="Tahoma" w:hAnsi="Tahoma" w:cs="Tahoma"/>
        </w:rPr>
        <w:t xml:space="preserve"> and</w:t>
      </w:r>
      <w:r w:rsidR="00175800" w:rsidRPr="00175800">
        <w:rPr>
          <w:rFonts w:ascii="Tahoma" w:hAnsi="Tahoma" w:cs="Tahoma"/>
        </w:rPr>
        <w:t xml:space="preserve"> </w:t>
      </w:r>
      <w:r w:rsidR="00AC771C">
        <w:rPr>
          <w:rFonts w:ascii="Tahoma" w:hAnsi="Tahoma" w:cs="Tahoma"/>
        </w:rPr>
        <w:t>o</w:t>
      </w:r>
      <w:r w:rsidR="00175800" w:rsidRPr="00175800">
        <w:rPr>
          <w:rFonts w:ascii="Tahoma" w:hAnsi="Tahoma" w:cs="Tahoma"/>
        </w:rPr>
        <w:t>ur Nursery caters for children from 2 years old</w:t>
      </w:r>
      <w:r w:rsidR="00175800">
        <w:rPr>
          <w:rFonts w:ascii="Tahoma" w:hAnsi="Tahoma" w:cs="Tahoma"/>
        </w:rPr>
        <w:t>.</w:t>
      </w:r>
      <w:r w:rsidR="00AC771C">
        <w:rPr>
          <w:rFonts w:ascii="Tahoma" w:hAnsi="Tahoma" w:cs="Tahoma"/>
        </w:rPr>
        <w:t xml:space="preserve"> </w:t>
      </w:r>
    </w:p>
    <w:p w14:paraId="36B8661F" w14:textId="77777777" w:rsidR="00390688" w:rsidRPr="00390688" w:rsidRDefault="00390688" w:rsidP="001A2A55">
      <w:pPr>
        <w:spacing w:after="0" w:line="240" w:lineRule="auto"/>
        <w:jc w:val="both"/>
        <w:rPr>
          <w:rFonts w:ascii="Tahoma" w:hAnsi="Tahoma" w:cs="Tahoma"/>
        </w:rPr>
      </w:pPr>
    </w:p>
    <w:p w14:paraId="73598592" w14:textId="63407598" w:rsidR="00390688" w:rsidRPr="00390688" w:rsidRDefault="00390688" w:rsidP="00390688">
      <w:pPr>
        <w:spacing w:after="0" w:line="240" w:lineRule="auto"/>
        <w:jc w:val="both"/>
        <w:rPr>
          <w:rFonts w:ascii="Tahoma" w:hAnsi="Tahoma" w:cs="Tahoma"/>
          <w:b/>
          <w:bCs/>
        </w:rPr>
      </w:pPr>
      <w:r w:rsidRPr="00390688">
        <w:rPr>
          <w:rFonts w:ascii="Tahoma" w:hAnsi="Tahoma" w:cs="Tahoma"/>
        </w:rPr>
        <w:t xml:space="preserve">We are a friendly, welcoming and inclusive school </w:t>
      </w:r>
      <w:r w:rsidR="004260FF">
        <w:rPr>
          <w:rFonts w:ascii="Tahoma" w:hAnsi="Tahoma" w:cs="Tahoma"/>
        </w:rPr>
        <w:t>which</w:t>
      </w:r>
      <w:r w:rsidR="00323C56">
        <w:rPr>
          <w:rFonts w:ascii="Tahoma" w:hAnsi="Tahoma" w:cs="Tahoma"/>
        </w:rPr>
        <w:t xml:space="preserve"> </w:t>
      </w:r>
      <w:r w:rsidR="00065EDB" w:rsidRPr="00065EDB">
        <w:rPr>
          <w:rFonts w:ascii="Tahoma" w:hAnsi="Tahoma" w:cs="Tahoma"/>
        </w:rPr>
        <w:t xml:space="preserve">is a happy, fun place to be where children enjoy coming to learn. The ethos of our school is to inspire success in all our </w:t>
      </w:r>
      <w:r w:rsidR="00323C56">
        <w:rPr>
          <w:rFonts w:ascii="Tahoma" w:hAnsi="Tahoma" w:cs="Tahoma"/>
        </w:rPr>
        <w:t>children</w:t>
      </w:r>
      <w:r w:rsidR="00065EDB" w:rsidRPr="00065EDB">
        <w:rPr>
          <w:rFonts w:ascii="Tahoma" w:hAnsi="Tahoma" w:cs="Tahoma"/>
        </w:rPr>
        <w:t>, to develop their personal skills and give them a curriculum which is stimulating and engaging.</w:t>
      </w:r>
    </w:p>
    <w:p w14:paraId="3C75FA77" w14:textId="77777777" w:rsidR="00390688" w:rsidRPr="00175800" w:rsidRDefault="00390688" w:rsidP="001A2A55">
      <w:pPr>
        <w:spacing w:after="0" w:line="240" w:lineRule="auto"/>
        <w:jc w:val="both"/>
        <w:rPr>
          <w:rFonts w:ascii="Tahoma" w:hAnsi="Tahoma" w:cs="Tahoma"/>
        </w:rPr>
      </w:pPr>
    </w:p>
    <w:p w14:paraId="77ACF7AB" w14:textId="6E6375E9" w:rsidR="00543804" w:rsidRDefault="00543804" w:rsidP="001A2A55">
      <w:pPr>
        <w:spacing w:after="0" w:line="240" w:lineRule="auto"/>
        <w:jc w:val="both"/>
        <w:rPr>
          <w:rFonts w:ascii="Tahoma" w:hAnsi="Tahoma" w:cs="Tahoma"/>
        </w:rPr>
      </w:pPr>
      <w:r w:rsidRPr="00543804">
        <w:rPr>
          <w:rFonts w:ascii="Tahoma" w:hAnsi="Tahoma" w:cs="Tahoma"/>
        </w:rPr>
        <w:t xml:space="preserve">The children are at the heart of what we </w:t>
      </w:r>
      <w:r w:rsidR="0024569E" w:rsidRPr="00543804">
        <w:rPr>
          <w:rFonts w:ascii="Tahoma" w:hAnsi="Tahoma" w:cs="Tahoma"/>
        </w:rPr>
        <w:t>do,</w:t>
      </w:r>
      <w:r w:rsidRPr="00543804">
        <w:rPr>
          <w:rFonts w:ascii="Tahoma" w:hAnsi="Tahoma" w:cs="Tahoma"/>
        </w:rPr>
        <w:t xml:space="preserve"> and all the staff work hard to ensure that the children at our school receive a </w:t>
      </w:r>
      <w:r w:rsidR="0024569E" w:rsidRPr="00543804">
        <w:rPr>
          <w:rFonts w:ascii="Tahoma" w:hAnsi="Tahoma" w:cs="Tahoma"/>
        </w:rPr>
        <w:t>high-quality</w:t>
      </w:r>
      <w:r w:rsidRPr="00543804">
        <w:rPr>
          <w:rFonts w:ascii="Tahoma" w:hAnsi="Tahoma" w:cs="Tahoma"/>
        </w:rPr>
        <w:t xml:space="preserve"> education and achieve the best they can.</w:t>
      </w:r>
      <w:r w:rsidR="0024569E">
        <w:rPr>
          <w:rFonts w:ascii="Tahoma" w:hAnsi="Tahoma" w:cs="Tahoma"/>
        </w:rPr>
        <w:t xml:space="preserve"> </w:t>
      </w:r>
      <w:r w:rsidR="00951462" w:rsidRPr="002679EF">
        <w:rPr>
          <w:rFonts w:ascii="Tahoma" w:hAnsi="Tahoma" w:cs="Tahoma"/>
        </w:rPr>
        <w:t>Our school is a place where every child is valued, every day by everyone.</w:t>
      </w:r>
    </w:p>
    <w:p w14:paraId="480A55CE" w14:textId="77777777" w:rsidR="002679EF" w:rsidRDefault="002679EF" w:rsidP="001A2A55">
      <w:pPr>
        <w:spacing w:after="0" w:line="240" w:lineRule="auto"/>
        <w:jc w:val="both"/>
        <w:rPr>
          <w:rFonts w:ascii="Tahoma" w:hAnsi="Tahoma" w:cs="Tahoma"/>
        </w:rPr>
      </w:pPr>
    </w:p>
    <w:p w14:paraId="381FABFB" w14:textId="77777777" w:rsidR="000768DE" w:rsidRPr="00F6160B" w:rsidRDefault="000768DE" w:rsidP="000768DE">
      <w:pPr>
        <w:spacing w:after="0" w:line="240" w:lineRule="auto"/>
        <w:jc w:val="both"/>
        <w:rPr>
          <w:rFonts w:ascii="Tahoma" w:hAnsi="Tahoma" w:cs="Tahoma"/>
        </w:rPr>
      </w:pPr>
      <w:r w:rsidRPr="00F6160B">
        <w:rPr>
          <w:rFonts w:ascii="Tahoma" w:hAnsi="Tahoma" w:cs="Tahoma"/>
        </w:rPr>
        <w:t xml:space="preserve">You will be joining a dedicated team that is committed to making a positive difference and </w:t>
      </w:r>
      <w:r>
        <w:rPr>
          <w:rFonts w:ascii="Tahoma" w:hAnsi="Tahoma" w:cs="Tahoma"/>
        </w:rPr>
        <w:t>developing</w:t>
      </w:r>
      <w:r w:rsidRPr="00F6160B">
        <w:rPr>
          <w:rFonts w:ascii="Tahoma" w:hAnsi="Tahoma" w:cs="Tahoma"/>
        </w:rPr>
        <w:t xml:space="preserve"> the whole child. As part of our school community, you will help create learning experiences that are creative, inclusive, and meaningful. We prioritise the professional growth and wellbeing of our staff, offering high</w:t>
      </w:r>
      <w:r w:rsidRPr="00F6160B">
        <w:rPr>
          <w:rFonts w:ascii="Tahoma" w:hAnsi="Tahoma" w:cs="Tahoma"/>
        </w:rPr>
        <w:noBreakHyphen/>
        <w:t>quality training, mentoring, and clear opportunities for career development.</w:t>
      </w:r>
    </w:p>
    <w:p w14:paraId="14DCE083" w14:textId="77777777" w:rsidR="002679EF" w:rsidRPr="002679EF" w:rsidRDefault="002679EF" w:rsidP="001A2A55">
      <w:pPr>
        <w:spacing w:after="0" w:line="240" w:lineRule="auto"/>
        <w:jc w:val="both"/>
        <w:rPr>
          <w:rFonts w:ascii="Tahoma" w:hAnsi="Tahoma" w:cs="Tahoma"/>
        </w:rPr>
      </w:pPr>
    </w:p>
    <w:p w14:paraId="7655C19A" w14:textId="5378B578" w:rsidR="00DA68F4" w:rsidRDefault="00DA68F4" w:rsidP="00DA68F4">
      <w:pPr>
        <w:spacing w:after="0"/>
        <w:jc w:val="both"/>
        <w:rPr>
          <w:rFonts w:ascii="Tahoma" w:hAnsi="Tahoma" w:cs="Tahoma"/>
          <w:color w:val="000000" w:themeColor="text1"/>
        </w:rPr>
      </w:pPr>
      <w:r>
        <w:rPr>
          <w:rFonts w:ascii="Tahoma" w:hAnsi="Tahoma" w:cs="Tahoma"/>
          <w:color w:val="000000" w:themeColor="text1"/>
        </w:rPr>
        <w:t xml:space="preserve">Townhill Infant </w:t>
      </w:r>
      <w:r w:rsidRPr="00427803">
        <w:rPr>
          <w:rFonts w:ascii="Tahoma" w:hAnsi="Tahoma" w:cs="Tahoma"/>
          <w:color w:val="000000" w:themeColor="text1"/>
        </w:rPr>
        <w:t xml:space="preserve">is in the </w:t>
      </w:r>
      <w:r>
        <w:rPr>
          <w:rFonts w:ascii="Tahoma" w:hAnsi="Tahoma" w:cs="Tahoma"/>
          <w:color w:val="000000" w:themeColor="text1"/>
        </w:rPr>
        <w:t>Edwin Jones</w:t>
      </w:r>
      <w:r w:rsidRPr="00427803">
        <w:rPr>
          <w:rFonts w:ascii="Tahoma" w:hAnsi="Tahoma" w:cs="Tahoma"/>
          <w:color w:val="000000" w:themeColor="text1"/>
        </w:rPr>
        <w:t xml:space="preserve"> Partnership of </w:t>
      </w:r>
      <w:proofErr w:type="spellStart"/>
      <w:r w:rsidRPr="00427803">
        <w:rPr>
          <w:rFonts w:ascii="Tahoma" w:hAnsi="Tahoma" w:cs="Tahoma"/>
          <w:color w:val="000000" w:themeColor="text1"/>
        </w:rPr>
        <w:t>Hamwic</w:t>
      </w:r>
      <w:proofErr w:type="spellEnd"/>
      <w:r w:rsidRPr="00427803">
        <w:rPr>
          <w:rFonts w:ascii="Tahoma" w:hAnsi="Tahoma" w:cs="Tahoma"/>
          <w:color w:val="000000" w:themeColor="text1"/>
        </w:rPr>
        <w:t xml:space="preserve"> Education Trust (HET); a large, fast-paced multi-academy trust with currently 37 schools across the South Coast: Portsmouth, Southampton, Poole and Dorset.</w:t>
      </w:r>
      <w:r>
        <w:rPr>
          <w:rFonts w:ascii="Tahoma" w:hAnsi="Tahoma" w:cs="Tahoma"/>
          <w:color w:val="000000" w:themeColor="text1"/>
        </w:rPr>
        <w:t xml:space="preserve"> </w:t>
      </w:r>
      <w:r w:rsidRPr="00557177">
        <w:rPr>
          <w:rFonts w:ascii="Tahoma" w:hAnsi="Tahoma" w:cs="Tahoma"/>
          <w:color w:val="000000" w:themeColor="text1"/>
        </w:rPr>
        <w:t xml:space="preserve">The </w:t>
      </w:r>
      <w:r>
        <w:rPr>
          <w:rFonts w:ascii="Tahoma" w:hAnsi="Tahoma" w:cs="Tahoma"/>
          <w:color w:val="000000" w:themeColor="text1"/>
        </w:rPr>
        <w:t>Edwin Jones P</w:t>
      </w:r>
      <w:r w:rsidRPr="00557177">
        <w:rPr>
          <w:rFonts w:ascii="Tahoma" w:hAnsi="Tahoma" w:cs="Tahoma"/>
          <w:color w:val="000000" w:themeColor="text1"/>
        </w:rPr>
        <w:t xml:space="preserve">artnership </w:t>
      </w:r>
      <w:r w:rsidRPr="00F00012">
        <w:rPr>
          <w:rFonts w:ascii="Tahoma" w:hAnsi="Tahoma" w:cs="Tahoma"/>
          <w:color w:val="000000" w:themeColor="text1"/>
        </w:rPr>
        <w:t xml:space="preserve">is a multi-academy partnership based in </w:t>
      </w:r>
      <w:r>
        <w:rPr>
          <w:rFonts w:ascii="Tahoma" w:hAnsi="Tahoma" w:cs="Tahoma"/>
          <w:color w:val="000000" w:themeColor="text1"/>
        </w:rPr>
        <w:t>Southampton</w:t>
      </w:r>
      <w:r w:rsidRPr="00F00012">
        <w:rPr>
          <w:rFonts w:ascii="Tahoma" w:hAnsi="Tahoma" w:cs="Tahoma"/>
          <w:color w:val="000000" w:themeColor="text1"/>
        </w:rPr>
        <w:t>. The partnership enables local schools to work together to develop a strong education for all our children.</w:t>
      </w:r>
    </w:p>
    <w:p w14:paraId="449E757C" w14:textId="78B02085" w:rsidR="00420082" w:rsidRPr="001733AA" w:rsidRDefault="00420082" w:rsidP="00A2036E">
      <w:pPr>
        <w:tabs>
          <w:tab w:val="left" w:pos="2880"/>
          <w:tab w:val="left" w:pos="3420"/>
        </w:tabs>
        <w:spacing w:after="0" w:line="240" w:lineRule="auto"/>
        <w:jc w:val="both"/>
        <w:rPr>
          <w:rFonts w:ascii="Tahoma" w:hAnsi="Tahoma" w:cs="Tahoma"/>
          <w:color w:val="000000" w:themeColor="text1"/>
        </w:rPr>
      </w:pPr>
    </w:p>
    <w:p w14:paraId="1B8835DF" w14:textId="77777777" w:rsidR="00F76C27" w:rsidRPr="001733AA" w:rsidRDefault="00F76C27" w:rsidP="00F76C27">
      <w:pPr>
        <w:spacing w:after="0"/>
        <w:jc w:val="both"/>
        <w:rPr>
          <w:rFonts w:ascii="Tahoma" w:hAnsi="Tahoma" w:cs="Tahoma"/>
          <w:color w:val="8F7212"/>
        </w:rPr>
      </w:pPr>
      <w:r w:rsidRPr="001733AA">
        <w:rPr>
          <w:rFonts w:ascii="Tahoma" w:hAnsi="Tahoma" w:cs="Tahoma"/>
          <w:b/>
          <w:color w:val="8F7212"/>
          <w:u w:val="single"/>
        </w:rPr>
        <w:t>Role Summary</w:t>
      </w:r>
      <w:r w:rsidRPr="001733AA">
        <w:rPr>
          <w:rFonts w:ascii="Tahoma" w:hAnsi="Tahoma" w:cs="Tahoma"/>
          <w:b/>
          <w:color w:val="8F7212"/>
        </w:rPr>
        <w:t>:</w:t>
      </w:r>
    </w:p>
    <w:p w14:paraId="036D4856" w14:textId="0310A537" w:rsidR="00952D4E" w:rsidRDefault="006B6FEE" w:rsidP="007B56B9">
      <w:pPr>
        <w:spacing w:after="0" w:line="240" w:lineRule="auto"/>
        <w:jc w:val="both"/>
        <w:rPr>
          <w:rFonts w:ascii="Tahoma" w:hAnsi="Tahoma" w:cs="Tahoma"/>
        </w:rPr>
      </w:pPr>
      <w:r w:rsidRPr="001733AA">
        <w:rPr>
          <w:rFonts w:ascii="Tahoma" w:hAnsi="Tahoma" w:cs="Tahoma"/>
        </w:rPr>
        <w:t>Townhill Infant</w:t>
      </w:r>
      <w:r w:rsidR="00120E77" w:rsidRPr="001733AA">
        <w:rPr>
          <w:rFonts w:ascii="Tahoma" w:hAnsi="Tahoma" w:cs="Tahoma"/>
        </w:rPr>
        <w:t xml:space="preserve"> </w:t>
      </w:r>
      <w:r w:rsidR="00C55FCF" w:rsidRPr="001733AA">
        <w:rPr>
          <w:rFonts w:ascii="Tahoma" w:hAnsi="Tahoma" w:cs="Tahoma"/>
        </w:rPr>
        <w:t>School</w:t>
      </w:r>
      <w:r w:rsidR="00C55FCF" w:rsidRPr="001733AA">
        <w:rPr>
          <w:rFonts w:ascii="Tahoma" w:hAnsi="Tahoma" w:cs="Tahoma"/>
          <w:i/>
          <w:iCs/>
        </w:rPr>
        <w:t xml:space="preserve"> </w:t>
      </w:r>
      <w:r w:rsidR="3C0883B3" w:rsidRPr="001733AA">
        <w:rPr>
          <w:rFonts w:ascii="Tahoma" w:hAnsi="Tahoma" w:cs="Tahoma"/>
        </w:rPr>
        <w:t xml:space="preserve">are seeking to appoint </w:t>
      </w:r>
      <w:r w:rsidR="007B56B9" w:rsidRPr="00F9733C">
        <w:rPr>
          <w:rFonts w:ascii="Tahoma" w:hAnsi="Tahoma" w:cs="Tahoma"/>
        </w:rPr>
        <w:t>a</w:t>
      </w:r>
      <w:r w:rsidR="00016545" w:rsidRPr="00F9733C">
        <w:rPr>
          <w:rFonts w:ascii="Tahoma" w:hAnsi="Tahoma" w:cs="Tahoma"/>
        </w:rPr>
        <w:t>n</w:t>
      </w:r>
      <w:r w:rsidR="00952D4E" w:rsidRPr="00F9733C">
        <w:rPr>
          <w:rFonts w:ascii="Tahoma" w:hAnsi="Tahoma" w:cs="Tahoma"/>
        </w:rPr>
        <w:t xml:space="preserve"> </w:t>
      </w:r>
      <w:r w:rsidR="00016545" w:rsidRPr="00F9733C">
        <w:rPr>
          <w:rFonts w:ascii="Tahoma" w:hAnsi="Tahoma" w:cs="Tahoma"/>
        </w:rPr>
        <w:t>Early Year Professional Status Practitioner, Level 6</w:t>
      </w:r>
    </w:p>
    <w:p w14:paraId="7BA9C778" w14:textId="77777777" w:rsidR="00016545" w:rsidRPr="001733AA" w:rsidRDefault="00016545" w:rsidP="007B56B9">
      <w:pPr>
        <w:spacing w:after="0" w:line="240" w:lineRule="auto"/>
        <w:jc w:val="both"/>
        <w:rPr>
          <w:rFonts w:ascii="Tahoma" w:hAnsi="Tahoma" w:cs="Tahoma"/>
        </w:rPr>
      </w:pPr>
    </w:p>
    <w:p w14:paraId="14788DA3" w14:textId="286755B9" w:rsidR="00016545" w:rsidRDefault="007B56B9" w:rsidP="002B5992">
      <w:pPr>
        <w:spacing w:after="0"/>
        <w:jc w:val="both"/>
        <w:rPr>
          <w:rFonts w:ascii="Tahoma" w:hAnsi="Tahoma" w:cs="Tahoma"/>
        </w:rPr>
      </w:pPr>
      <w:r w:rsidRPr="001733AA">
        <w:rPr>
          <w:rFonts w:ascii="Tahoma" w:hAnsi="Tahoma" w:cs="Tahoma"/>
        </w:rPr>
        <w:t xml:space="preserve">This role involves </w:t>
      </w:r>
      <w:r w:rsidR="00B16980" w:rsidRPr="002B5992">
        <w:rPr>
          <w:rFonts w:ascii="Tahoma" w:hAnsi="Tahoma" w:cs="Tahoma"/>
        </w:rPr>
        <w:t xml:space="preserve">– </w:t>
      </w:r>
      <w:r w:rsidR="00016545" w:rsidRPr="002B5992">
        <w:rPr>
          <w:rFonts w:ascii="Tahoma" w:hAnsi="Tahoma" w:cs="Tahoma"/>
        </w:rPr>
        <w:t>Being a valuable member of the nursery team who</w:t>
      </w:r>
      <w:r w:rsidR="00016545" w:rsidRPr="002B5992">
        <w:rPr>
          <w:rFonts w:ascii="Tahoma" w:hAnsi="Tahoma" w:cs="Tahoma"/>
          <w:i/>
          <w:iCs/>
        </w:rPr>
        <w:t xml:space="preserve"> </w:t>
      </w:r>
      <w:r w:rsidR="00016545" w:rsidRPr="002B5992">
        <w:rPr>
          <w:rFonts w:ascii="Tahoma" w:hAnsi="Tahoma" w:cs="Tahoma"/>
        </w:rPr>
        <w:t>will be responsible for supporting the learning, development, and wellbeing of children while ensuring a safe, nurturing, and stimulating environment</w:t>
      </w:r>
    </w:p>
    <w:p w14:paraId="1142DB60" w14:textId="77777777" w:rsidR="002B5992" w:rsidRPr="002B5992" w:rsidRDefault="002B5992" w:rsidP="002B5992">
      <w:pPr>
        <w:spacing w:after="0"/>
        <w:jc w:val="both"/>
        <w:rPr>
          <w:rFonts w:ascii="Tahoma" w:hAnsi="Tahoma" w:cs="Tahoma"/>
        </w:rPr>
      </w:pPr>
    </w:p>
    <w:p w14:paraId="30540CC2" w14:textId="4551C907" w:rsidR="001A2A55" w:rsidRPr="001733AA" w:rsidRDefault="001A2A55" w:rsidP="001A2A55">
      <w:pPr>
        <w:spacing w:after="0" w:line="240" w:lineRule="auto"/>
        <w:contextualSpacing/>
        <w:rPr>
          <w:rFonts w:ascii="Tahoma" w:eastAsia="Times New Roman" w:hAnsi="Tahoma" w:cs="Tahoma"/>
          <w:b/>
          <w:bCs/>
          <w:color w:val="8F7212"/>
          <w:lang w:val="en" w:eastAsia="en-GB"/>
        </w:rPr>
      </w:pPr>
      <w:r w:rsidRPr="001733AA">
        <w:rPr>
          <w:rFonts w:ascii="Tahoma" w:eastAsia="Times New Roman" w:hAnsi="Tahoma" w:cs="Tahoma"/>
          <w:b/>
          <w:bCs/>
          <w:color w:val="8F7212"/>
          <w:u w:val="single"/>
          <w:lang w:val="en" w:eastAsia="en-GB"/>
        </w:rPr>
        <w:t>W</w:t>
      </w:r>
      <w:r w:rsidR="00AA48D6" w:rsidRPr="001733AA">
        <w:rPr>
          <w:rFonts w:ascii="Tahoma" w:eastAsia="Times New Roman" w:hAnsi="Tahoma" w:cs="Tahoma"/>
          <w:b/>
          <w:bCs/>
          <w:color w:val="8F7212"/>
          <w:u w:val="single"/>
          <w:lang w:val="en" w:eastAsia="en-GB"/>
        </w:rPr>
        <w:t>e are seeking a professional individual who</w:t>
      </w:r>
      <w:r w:rsidRPr="001733AA">
        <w:rPr>
          <w:rFonts w:ascii="Tahoma" w:eastAsia="Times New Roman" w:hAnsi="Tahoma" w:cs="Tahoma"/>
          <w:b/>
          <w:bCs/>
          <w:color w:val="8F7212"/>
          <w:lang w:val="en" w:eastAsia="en-GB"/>
        </w:rPr>
        <w:t xml:space="preserve">: </w:t>
      </w:r>
    </w:p>
    <w:p w14:paraId="237A4E03" w14:textId="77777777" w:rsidR="001A2A55" w:rsidRPr="001733AA" w:rsidRDefault="001A2A55" w:rsidP="001A2A55">
      <w:pPr>
        <w:spacing w:after="0" w:line="240" w:lineRule="auto"/>
        <w:contextualSpacing/>
        <w:rPr>
          <w:rFonts w:ascii="Tahoma" w:eastAsia="Times New Roman" w:hAnsi="Tahoma" w:cs="Tahoma"/>
          <w:b/>
          <w:bCs/>
          <w:lang w:val="en" w:eastAsia="en-GB"/>
        </w:rPr>
      </w:pPr>
    </w:p>
    <w:p w14:paraId="36521FD4" w14:textId="77777777" w:rsidR="00016545" w:rsidRPr="00F9733C" w:rsidRDefault="00016545" w:rsidP="006E4245">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F9733C">
        <w:rPr>
          <w:rFonts w:ascii="Tahoma" w:eastAsia="Times New Roman" w:hAnsi="Tahoma" w:cs="Tahoma"/>
          <w:color w:val="000000" w:themeColor="text1"/>
          <w:kern w:val="28"/>
          <w:lang w:eastAsia="en-GB"/>
          <w14:cntxtAlts/>
        </w:rPr>
        <w:t xml:space="preserve">A passionate individual with experience in working with young children. </w:t>
      </w:r>
    </w:p>
    <w:p w14:paraId="706579F0" w14:textId="3BB4A49C" w:rsidR="00016545" w:rsidRPr="00F9733C" w:rsidRDefault="00016545" w:rsidP="00016545">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sectPr w:rsidR="00016545" w:rsidRPr="00F9733C" w:rsidSect="00016545">
          <w:footerReference w:type="default" r:id="rId14"/>
          <w:pgSz w:w="11906" w:h="16838"/>
          <w:pgMar w:top="284" w:right="992" w:bottom="295" w:left="851" w:header="142" w:footer="0" w:gutter="0"/>
          <w:cols w:space="708"/>
          <w:docGrid w:linePitch="360"/>
        </w:sectPr>
      </w:pPr>
      <w:r w:rsidRPr="00F9733C">
        <w:rPr>
          <w:rFonts w:ascii="Tahoma" w:eastAsia="Times New Roman" w:hAnsi="Tahoma" w:cs="Tahoma"/>
          <w:color w:val="000000" w:themeColor="text1"/>
          <w:kern w:val="28"/>
          <w:lang w:eastAsia="en-GB"/>
          <w14:cntxtAlts/>
        </w:rPr>
        <w:t xml:space="preserve">A minimum of a recognised Level </w:t>
      </w:r>
      <w:r w:rsidR="002B5992" w:rsidRPr="00F9733C">
        <w:rPr>
          <w:rFonts w:ascii="Tahoma" w:eastAsia="Times New Roman" w:hAnsi="Tahoma" w:cs="Tahoma"/>
          <w:color w:val="000000" w:themeColor="text1"/>
          <w:kern w:val="28"/>
          <w:lang w:eastAsia="en-GB"/>
          <w14:cntxtAlts/>
        </w:rPr>
        <w:t xml:space="preserve">6 </w:t>
      </w:r>
      <w:r w:rsidRPr="00F9733C">
        <w:rPr>
          <w:rFonts w:ascii="Tahoma" w:eastAsia="Times New Roman" w:hAnsi="Tahoma" w:cs="Tahoma"/>
          <w:color w:val="000000" w:themeColor="text1"/>
          <w:kern w:val="28"/>
          <w:lang w:eastAsia="en-GB"/>
          <w14:cntxtAlts/>
        </w:rPr>
        <w:t>qualification within Early Year</w:t>
      </w:r>
      <w:r w:rsidR="002B5992" w:rsidRPr="00F9733C">
        <w:rPr>
          <w:rFonts w:ascii="Tahoma" w:eastAsia="Times New Roman" w:hAnsi="Tahoma" w:cs="Tahoma"/>
          <w:color w:val="000000" w:themeColor="text1"/>
          <w:kern w:val="28"/>
          <w:lang w:eastAsia="en-GB"/>
          <w14:cntxtAlts/>
        </w:rPr>
        <w:t>s</w:t>
      </w:r>
    </w:p>
    <w:p w14:paraId="22E4FBF3" w14:textId="77777777" w:rsidR="00016545" w:rsidRPr="00016545" w:rsidRDefault="00016545" w:rsidP="00016545">
      <w:pPr>
        <w:widowControl w:val="0"/>
        <w:spacing w:after="0" w:line="240" w:lineRule="auto"/>
        <w:jc w:val="both"/>
        <w:rPr>
          <w:rFonts w:ascii="Tahoma" w:eastAsia="Times New Roman" w:hAnsi="Tahoma" w:cs="Tahoma"/>
          <w:i/>
          <w:iCs/>
          <w:color w:val="000000" w:themeColor="text1"/>
          <w:kern w:val="28"/>
          <w:lang w:eastAsia="en-GB"/>
          <w14:cntxtAlts/>
        </w:rPr>
      </w:pPr>
    </w:p>
    <w:p w14:paraId="5816F0B6" w14:textId="77777777" w:rsidR="00016545" w:rsidRPr="00F9733C" w:rsidRDefault="00016545" w:rsidP="006E4245">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F9733C">
        <w:rPr>
          <w:rFonts w:ascii="Tahoma" w:eastAsia="Times New Roman" w:hAnsi="Tahoma" w:cs="Tahoma"/>
          <w:color w:val="000000" w:themeColor="text1"/>
          <w:kern w:val="28"/>
          <w:lang w:eastAsia="en-GB"/>
          <w14:cntxtAlts/>
        </w:rPr>
        <w:t xml:space="preserve">Strong communication skills and a team-oriented mindset. </w:t>
      </w:r>
    </w:p>
    <w:p w14:paraId="5C873CA8" w14:textId="4B63658F" w:rsidR="00016545" w:rsidRPr="00F9733C" w:rsidRDefault="00016545" w:rsidP="006E4245">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F9733C">
        <w:rPr>
          <w:rFonts w:ascii="Tahoma" w:eastAsia="Times New Roman" w:hAnsi="Tahoma" w:cs="Tahoma"/>
          <w:color w:val="000000" w:themeColor="text1"/>
          <w:kern w:val="28"/>
          <w:lang w:eastAsia="en-GB"/>
          <w14:cntxtAlts/>
        </w:rPr>
        <w:t xml:space="preserve">A commitment to providing high-quality care and education. </w:t>
      </w:r>
    </w:p>
    <w:p w14:paraId="33201B85" w14:textId="3F3C0168" w:rsidR="006E4245" w:rsidRPr="00F9733C" w:rsidRDefault="006E4245" w:rsidP="006E4245">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F9733C">
        <w:rPr>
          <w:rFonts w:ascii="Tahoma" w:eastAsia="Times New Roman" w:hAnsi="Tahoma" w:cs="Tahoma"/>
          <w:color w:val="000000" w:themeColor="text1"/>
          <w:kern w:val="28"/>
          <w:lang w:eastAsia="en-GB"/>
          <w14:cntxtAlts/>
        </w:rPr>
        <w:t xml:space="preserve">Has experience of working </w:t>
      </w:r>
      <w:r w:rsidR="00016545" w:rsidRPr="00F9733C">
        <w:rPr>
          <w:rFonts w:ascii="Tahoma" w:eastAsia="Times New Roman" w:hAnsi="Tahoma" w:cs="Tahoma"/>
          <w:color w:val="000000" w:themeColor="text1"/>
          <w:kern w:val="28"/>
          <w:lang w:eastAsia="en-GB"/>
          <w14:cntxtAlts/>
        </w:rPr>
        <w:t xml:space="preserve">with children age 2 years to 5 years </w:t>
      </w:r>
    </w:p>
    <w:p w14:paraId="040DEBDE" w14:textId="0F301B8F" w:rsidR="00287D30" w:rsidRPr="001733AA" w:rsidRDefault="00287D30" w:rsidP="02E5B0C6">
      <w:pPr>
        <w:pStyle w:val="NoSpacing"/>
        <w:contextualSpacing/>
        <w:rPr>
          <w:rFonts w:ascii="Tahoma" w:hAnsi="Tahoma" w:cs="Tahoma"/>
          <w:b/>
          <w:bCs/>
        </w:rPr>
      </w:pPr>
    </w:p>
    <w:p w14:paraId="3F2C866F" w14:textId="27134216" w:rsidR="001A2A55" w:rsidRPr="001733AA" w:rsidRDefault="001A2A55" w:rsidP="001A2A55">
      <w:pPr>
        <w:spacing w:after="0" w:line="240" w:lineRule="auto"/>
        <w:contextualSpacing/>
        <w:rPr>
          <w:rFonts w:ascii="Tahoma" w:hAnsi="Tahoma" w:cs="Tahoma"/>
          <w:b/>
          <w:color w:val="8F7212"/>
        </w:rPr>
      </w:pPr>
      <w:r w:rsidRPr="001733AA">
        <w:rPr>
          <w:rFonts w:ascii="Tahoma" w:hAnsi="Tahoma" w:cs="Tahoma"/>
          <w:b/>
          <w:color w:val="8F7212"/>
          <w:u w:val="single"/>
        </w:rPr>
        <w:t>W</w:t>
      </w:r>
      <w:r w:rsidR="002F602A" w:rsidRPr="001733AA">
        <w:rPr>
          <w:rFonts w:ascii="Tahoma" w:hAnsi="Tahoma" w:cs="Tahoma"/>
          <w:b/>
          <w:color w:val="8F7212"/>
          <w:u w:val="single"/>
        </w:rPr>
        <w:t>hat we offer you</w:t>
      </w:r>
      <w:r w:rsidRPr="001733AA">
        <w:rPr>
          <w:rFonts w:ascii="Tahoma" w:hAnsi="Tahoma" w:cs="Tahoma"/>
          <w:b/>
          <w:color w:val="8F7212"/>
        </w:rPr>
        <w:t>:</w:t>
      </w:r>
    </w:p>
    <w:p w14:paraId="2A2E1E54" w14:textId="77777777" w:rsidR="001A2A55" w:rsidRPr="001733AA" w:rsidRDefault="001A2A55" w:rsidP="001A2A55">
      <w:pPr>
        <w:spacing w:after="0" w:line="240" w:lineRule="auto"/>
        <w:contextualSpacing/>
        <w:rPr>
          <w:rFonts w:ascii="Tahoma" w:hAnsi="Tahoma" w:cs="Tahoma"/>
          <w:b/>
        </w:rPr>
      </w:pPr>
    </w:p>
    <w:p w14:paraId="464E335D" w14:textId="00B9B7B5" w:rsidR="001A2A55" w:rsidRPr="001733AA" w:rsidRDefault="3C0883B3" w:rsidP="00BE0537">
      <w:pPr>
        <w:numPr>
          <w:ilvl w:val="0"/>
          <w:numId w:val="7"/>
        </w:numPr>
        <w:spacing w:after="0" w:line="240" w:lineRule="auto"/>
        <w:contextualSpacing/>
        <w:jc w:val="both"/>
        <w:rPr>
          <w:rFonts w:ascii="Tahoma" w:hAnsi="Tahoma" w:cs="Tahoma"/>
        </w:rPr>
      </w:pPr>
      <w:r w:rsidRPr="001733AA">
        <w:rPr>
          <w:rFonts w:ascii="Tahoma" w:hAnsi="Tahoma" w:cs="Tahoma"/>
        </w:rPr>
        <w:t xml:space="preserve">An opportunity to be part of a collaborative team with a shared vision of excellence </w:t>
      </w:r>
    </w:p>
    <w:p w14:paraId="652D454F" w14:textId="58C5FCF3" w:rsidR="00795539" w:rsidRPr="001733AA" w:rsidRDefault="00795539" w:rsidP="00795539">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1733AA">
        <w:rPr>
          <w:rFonts w:ascii="Tahoma" w:eastAsiaTheme="minorEastAsia" w:hAnsi="Tahoma" w:cs="Tahoma"/>
          <w:color w:val="000000"/>
          <w:spacing w:val="4"/>
          <w:lang w:eastAsia="en-GB"/>
        </w:rPr>
        <w:t>A real career path in a thriving and respected organisation</w:t>
      </w:r>
    </w:p>
    <w:p w14:paraId="032D8A35" w14:textId="47D00131" w:rsidR="507AE3EE" w:rsidRPr="005D3093" w:rsidRDefault="507AE3EE" w:rsidP="00BE0537">
      <w:pPr>
        <w:numPr>
          <w:ilvl w:val="0"/>
          <w:numId w:val="7"/>
        </w:numPr>
        <w:spacing w:after="0" w:line="240" w:lineRule="auto"/>
        <w:contextualSpacing/>
        <w:jc w:val="both"/>
        <w:rPr>
          <w:rFonts w:ascii="Tahoma" w:hAnsi="Tahoma" w:cs="Tahoma"/>
        </w:rPr>
      </w:pPr>
      <w:r w:rsidRPr="005D3093">
        <w:rPr>
          <w:rFonts w:ascii="Tahoma" w:hAnsi="Tahoma" w:cs="Tahoma"/>
        </w:rPr>
        <w:t>Flexible working approach</w:t>
      </w:r>
      <w:r w:rsidR="00287D30" w:rsidRPr="005D3093">
        <w:rPr>
          <w:rFonts w:ascii="Tahoma" w:hAnsi="Tahoma" w:cs="Tahoma"/>
        </w:rPr>
        <w:t>, where possible</w:t>
      </w:r>
    </w:p>
    <w:p w14:paraId="08304BEE" w14:textId="77777777" w:rsidR="0028091B" w:rsidRPr="005D3093" w:rsidRDefault="0028091B" w:rsidP="0028091B">
      <w:pPr>
        <w:numPr>
          <w:ilvl w:val="0"/>
          <w:numId w:val="7"/>
        </w:numPr>
        <w:spacing w:after="0" w:line="240" w:lineRule="auto"/>
        <w:contextualSpacing/>
        <w:jc w:val="both"/>
        <w:rPr>
          <w:rFonts w:ascii="Tahoma" w:hAnsi="Tahoma" w:cs="Tahoma"/>
        </w:rPr>
      </w:pPr>
      <w:r w:rsidRPr="005D3093">
        <w:rPr>
          <w:rFonts w:ascii="Tahoma" w:hAnsi="Tahoma" w:cs="Tahoma"/>
        </w:rPr>
        <w:t>Wellbeing day (trial for 2025/26)</w:t>
      </w:r>
    </w:p>
    <w:p w14:paraId="3FDD8FC0" w14:textId="77777777" w:rsidR="0028091B" w:rsidRPr="00DD4203" w:rsidRDefault="0028091B" w:rsidP="0028091B">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31E08B9F" w14:textId="77777777" w:rsidR="0028091B" w:rsidRDefault="0028091B" w:rsidP="0028091B">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0E59288F" w14:textId="77777777" w:rsidR="0028091B" w:rsidRPr="002802C5" w:rsidRDefault="0028091B" w:rsidP="0028091B">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0D75A89B" w14:textId="77777777" w:rsidR="0028091B" w:rsidRPr="00DD4203" w:rsidRDefault="0028091B" w:rsidP="0028091B">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75D1EDB0" w14:textId="77777777" w:rsidR="0028091B" w:rsidRDefault="0028091B" w:rsidP="0028091B">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11987FA9" w14:textId="77777777" w:rsidR="0028091B" w:rsidRPr="00DD4203" w:rsidRDefault="0028091B" w:rsidP="0028091B">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226640A7" w14:textId="77777777" w:rsidR="0028091B" w:rsidRPr="00DD4203" w:rsidRDefault="0028091B" w:rsidP="0028091B">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5FF02B56" w14:textId="77777777" w:rsidR="00795539" w:rsidRPr="001733AA" w:rsidRDefault="00795539" w:rsidP="001A2A55">
      <w:pPr>
        <w:spacing w:after="0" w:line="240" w:lineRule="auto"/>
        <w:jc w:val="both"/>
        <w:rPr>
          <w:rFonts w:ascii="Tahoma" w:eastAsia="Times New Roman" w:hAnsi="Tahoma" w:cs="Tahoma"/>
          <w:b/>
          <w:bCs/>
          <w:color w:val="8F7212"/>
          <w:u w:val="single"/>
          <w:lang w:val="en"/>
        </w:rPr>
      </w:pPr>
    </w:p>
    <w:p w14:paraId="6EF80A41" w14:textId="2EF09E28" w:rsidR="001A2A55" w:rsidRPr="001733AA" w:rsidRDefault="002F602A" w:rsidP="001A2A55">
      <w:pPr>
        <w:spacing w:after="0" w:line="240" w:lineRule="auto"/>
        <w:jc w:val="both"/>
        <w:rPr>
          <w:rFonts w:ascii="Tahoma" w:eastAsia="Times New Roman" w:hAnsi="Tahoma" w:cs="Tahoma"/>
          <w:b/>
          <w:bCs/>
          <w:color w:val="8F7212"/>
          <w:lang w:val="en"/>
        </w:rPr>
      </w:pPr>
      <w:r w:rsidRPr="001733AA">
        <w:rPr>
          <w:rFonts w:ascii="Tahoma" w:eastAsia="Times New Roman" w:hAnsi="Tahoma" w:cs="Tahoma"/>
          <w:b/>
          <w:bCs/>
          <w:color w:val="8F7212"/>
          <w:u w:val="single"/>
          <w:lang w:val="en"/>
        </w:rPr>
        <w:t xml:space="preserve">About </w:t>
      </w:r>
      <w:proofErr w:type="spellStart"/>
      <w:r w:rsidR="3C0883B3" w:rsidRPr="001733AA">
        <w:rPr>
          <w:rFonts w:ascii="Tahoma" w:eastAsia="Times New Roman" w:hAnsi="Tahoma" w:cs="Tahoma"/>
          <w:b/>
          <w:bCs/>
          <w:color w:val="8F7212"/>
          <w:u w:val="single"/>
          <w:lang w:val="en"/>
        </w:rPr>
        <w:t>H</w:t>
      </w:r>
      <w:r w:rsidRPr="001733AA">
        <w:rPr>
          <w:rFonts w:ascii="Tahoma" w:eastAsia="Times New Roman" w:hAnsi="Tahoma" w:cs="Tahoma"/>
          <w:b/>
          <w:bCs/>
          <w:color w:val="8F7212"/>
          <w:u w:val="single"/>
          <w:lang w:val="en"/>
        </w:rPr>
        <w:t>amwic</w:t>
      </w:r>
      <w:proofErr w:type="spellEnd"/>
      <w:r w:rsidRPr="001733AA">
        <w:rPr>
          <w:rFonts w:ascii="Tahoma" w:eastAsia="Times New Roman" w:hAnsi="Tahoma" w:cs="Tahoma"/>
          <w:b/>
          <w:bCs/>
          <w:color w:val="8F7212"/>
          <w:u w:val="single"/>
          <w:lang w:val="en"/>
        </w:rPr>
        <w:t xml:space="preserve"> Education Trust</w:t>
      </w:r>
      <w:r w:rsidR="3C0883B3" w:rsidRPr="001733AA">
        <w:rPr>
          <w:rFonts w:ascii="Tahoma" w:eastAsia="Times New Roman" w:hAnsi="Tahoma" w:cs="Tahoma"/>
          <w:b/>
          <w:bCs/>
          <w:color w:val="8F7212"/>
          <w:lang w:val="en"/>
        </w:rPr>
        <w:t>:</w:t>
      </w:r>
    </w:p>
    <w:p w14:paraId="3D446438" w14:textId="47663593" w:rsidR="02E5B0C6" w:rsidRPr="001733AA" w:rsidRDefault="02E5B0C6" w:rsidP="02E5B0C6">
      <w:pPr>
        <w:spacing w:after="0" w:line="240" w:lineRule="auto"/>
        <w:jc w:val="both"/>
        <w:rPr>
          <w:rFonts w:ascii="Tahoma" w:eastAsia="Times New Roman" w:hAnsi="Tahoma" w:cs="Tahoma"/>
          <w:lang w:val="en-US"/>
        </w:rPr>
      </w:pPr>
    </w:p>
    <w:p w14:paraId="76A0CF97" w14:textId="77777777" w:rsidR="001A2A55" w:rsidRPr="001733AA" w:rsidRDefault="3C0883B3" w:rsidP="02E5B0C6">
      <w:pPr>
        <w:spacing w:after="0" w:line="240" w:lineRule="auto"/>
        <w:jc w:val="both"/>
        <w:rPr>
          <w:rFonts w:ascii="Tahoma" w:eastAsia="Times New Roman" w:hAnsi="Tahoma" w:cs="Tahoma"/>
          <w:lang w:val="en-US"/>
        </w:rPr>
      </w:pPr>
      <w:r w:rsidRPr="001733AA">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04FCE776" w14:textId="77777777" w:rsidR="007209A2" w:rsidRPr="001733AA" w:rsidRDefault="007209A2" w:rsidP="02E5B0C6">
      <w:pPr>
        <w:spacing w:after="0" w:line="240" w:lineRule="auto"/>
        <w:jc w:val="both"/>
        <w:rPr>
          <w:rFonts w:ascii="Tahoma" w:eastAsia="Times New Roman" w:hAnsi="Tahoma" w:cs="Tahoma"/>
          <w:lang w:val="en-US"/>
        </w:rPr>
      </w:pPr>
    </w:p>
    <w:p w14:paraId="0F525152" w14:textId="77777777" w:rsidR="001A2A55" w:rsidRPr="001733AA" w:rsidRDefault="3C0883B3" w:rsidP="02E5B0C6">
      <w:pPr>
        <w:spacing w:after="0" w:line="240" w:lineRule="auto"/>
        <w:jc w:val="both"/>
        <w:rPr>
          <w:rFonts w:ascii="Tahoma" w:eastAsia="Times New Roman" w:hAnsi="Tahoma" w:cs="Tahoma"/>
          <w:lang w:val="en-US"/>
        </w:rPr>
      </w:pPr>
      <w:r w:rsidRPr="001733AA">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73DCE2D8" w14:textId="77777777" w:rsidR="007209A2" w:rsidRPr="001733AA" w:rsidRDefault="007209A2" w:rsidP="02E5B0C6">
      <w:pPr>
        <w:spacing w:after="0" w:line="240" w:lineRule="auto"/>
        <w:jc w:val="both"/>
        <w:rPr>
          <w:rFonts w:ascii="Tahoma" w:eastAsia="Times New Roman" w:hAnsi="Tahoma" w:cs="Tahoma"/>
          <w:lang w:val="en-US"/>
        </w:rPr>
      </w:pPr>
    </w:p>
    <w:p w14:paraId="64D9E7DD" w14:textId="77777777" w:rsidR="001A2A55" w:rsidRPr="001733AA" w:rsidRDefault="3C0883B3" w:rsidP="02E5B0C6">
      <w:pPr>
        <w:spacing w:after="0" w:line="240" w:lineRule="auto"/>
        <w:jc w:val="both"/>
        <w:rPr>
          <w:rFonts w:ascii="Tahoma" w:eastAsia="Times New Roman" w:hAnsi="Tahoma" w:cs="Tahoma"/>
          <w:lang w:val="en-US"/>
        </w:rPr>
      </w:pPr>
      <w:r w:rsidRPr="001733AA">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5B6AE371" w14:textId="77777777" w:rsidR="007209A2" w:rsidRPr="001733AA" w:rsidRDefault="007209A2" w:rsidP="02E5B0C6">
      <w:pPr>
        <w:spacing w:after="0" w:line="240" w:lineRule="auto"/>
        <w:jc w:val="both"/>
        <w:rPr>
          <w:rFonts w:ascii="Tahoma" w:eastAsia="Times New Roman" w:hAnsi="Tahoma" w:cs="Tahoma"/>
          <w:lang w:val="en-US"/>
        </w:rPr>
      </w:pPr>
    </w:p>
    <w:p w14:paraId="3A51F974" w14:textId="77777777" w:rsidR="001A2A55" w:rsidRPr="001733AA" w:rsidRDefault="3C0883B3" w:rsidP="02E5B0C6">
      <w:pPr>
        <w:spacing w:after="0" w:line="240" w:lineRule="auto"/>
        <w:jc w:val="both"/>
        <w:rPr>
          <w:rFonts w:ascii="Tahoma" w:eastAsia="Times New Roman" w:hAnsi="Tahoma" w:cs="Tahoma"/>
          <w:lang w:val="en-US"/>
        </w:rPr>
      </w:pPr>
      <w:r w:rsidRPr="001733AA">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66385BF2" w14:textId="77777777" w:rsidR="009032B3" w:rsidRPr="001733AA" w:rsidRDefault="009032B3" w:rsidP="02E5B0C6">
      <w:pPr>
        <w:spacing w:after="0" w:line="240" w:lineRule="auto"/>
        <w:jc w:val="both"/>
        <w:rPr>
          <w:rFonts w:ascii="Tahoma" w:eastAsia="Times New Roman" w:hAnsi="Tahoma" w:cs="Tahoma"/>
          <w:lang w:val="en-US"/>
        </w:rPr>
      </w:pPr>
    </w:p>
    <w:p w14:paraId="4A0DFED9" w14:textId="77777777" w:rsidR="009032B3" w:rsidRPr="001733AA" w:rsidRDefault="009032B3" w:rsidP="009032B3">
      <w:pPr>
        <w:pStyle w:val="HeadNum2"/>
        <w:tabs>
          <w:tab w:val="clear" w:pos="720"/>
        </w:tabs>
        <w:spacing w:after="0"/>
        <w:ind w:left="0" w:firstLine="0"/>
        <w:rPr>
          <w:rFonts w:ascii="Tahoma" w:hAnsi="Tahoma" w:cs="Tahoma"/>
          <w:sz w:val="22"/>
          <w:szCs w:val="22"/>
        </w:rPr>
      </w:pPr>
      <w:r w:rsidRPr="001733AA">
        <w:rPr>
          <w:rFonts w:ascii="Tahoma" w:hAnsi="Tahoma" w:cs="Tahoma"/>
          <w:sz w:val="22"/>
          <w:szCs w:val="22"/>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5CFB3413" w14:textId="34EE740C" w:rsidR="002F602A" w:rsidRPr="001733AA" w:rsidRDefault="003E062F" w:rsidP="003E062F">
      <w:pPr>
        <w:tabs>
          <w:tab w:val="left" w:pos="6713"/>
        </w:tabs>
        <w:spacing w:after="0" w:line="240" w:lineRule="auto"/>
        <w:rPr>
          <w:rFonts w:ascii="Tahoma" w:eastAsia="Times New Roman" w:hAnsi="Tahoma" w:cs="Tahoma"/>
          <w:b/>
          <w:bCs/>
          <w:lang w:val="en"/>
        </w:rPr>
      </w:pPr>
      <w:r w:rsidRPr="001733AA">
        <w:rPr>
          <w:rFonts w:ascii="Tahoma" w:eastAsia="Times New Roman" w:hAnsi="Tahoma" w:cs="Tahoma"/>
          <w:b/>
          <w:bCs/>
          <w:lang w:val="en"/>
        </w:rPr>
        <w:tab/>
      </w:r>
    </w:p>
    <w:p w14:paraId="09D9E6D1" w14:textId="77777777" w:rsidR="002F602A" w:rsidRPr="001733AA" w:rsidRDefault="002F602A" w:rsidP="002F602A">
      <w:pPr>
        <w:spacing w:after="0" w:line="240" w:lineRule="auto"/>
        <w:jc w:val="both"/>
        <w:outlineLvl w:val="3"/>
        <w:rPr>
          <w:rFonts w:ascii="Tahoma" w:eastAsia="Times New Roman" w:hAnsi="Tahoma" w:cs="Tahoma"/>
          <w:b/>
          <w:bCs/>
          <w:color w:val="8F7212"/>
          <w:u w:val="single"/>
          <w:lang w:val="en" w:eastAsia="en-GB"/>
        </w:rPr>
      </w:pPr>
      <w:r w:rsidRPr="001733AA">
        <w:rPr>
          <w:rFonts w:ascii="Tahoma" w:eastAsia="Times New Roman" w:hAnsi="Tahoma" w:cs="Tahoma"/>
          <w:b/>
          <w:bCs/>
          <w:color w:val="8F7212"/>
          <w:u w:val="single"/>
          <w:lang w:val="en" w:eastAsia="en-GB"/>
        </w:rPr>
        <w:t>Application Procedure:</w:t>
      </w:r>
    </w:p>
    <w:p w14:paraId="0C8C047D" w14:textId="77777777" w:rsidR="002F602A" w:rsidRPr="001733AA" w:rsidRDefault="002F602A" w:rsidP="002F602A">
      <w:pPr>
        <w:tabs>
          <w:tab w:val="left" w:pos="2880"/>
          <w:tab w:val="left" w:pos="3420"/>
        </w:tabs>
        <w:spacing w:after="0" w:line="240" w:lineRule="auto"/>
        <w:contextualSpacing/>
        <w:jc w:val="both"/>
        <w:rPr>
          <w:rFonts w:ascii="Tahoma" w:hAnsi="Tahoma" w:cs="Tahoma"/>
          <w:color w:val="000000" w:themeColor="text1"/>
        </w:rPr>
      </w:pPr>
    </w:p>
    <w:p w14:paraId="09C140BF" w14:textId="3C628333" w:rsidR="002F602A" w:rsidRPr="001733AA" w:rsidRDefault="002F602A" w:rsidP="002F602A">
      <w:pPr>
        <w:tabs>
          <w:tab w:val="left" w:pos="2880"/>
          <w:tab w:val="left" w:pos="3420"/>
        </w:tabs>
        <w:spacing w:after="0" w:line="240" w:lineRule="auto"/>
        <w:contextualSpacing/>
        <w:jc w:val="both"/>
        <w:rPr>
          <w:rFonts w:ascii="Tahoma" w:hAnsi="Tahoma" w:cs="Tahoma"/>
          <w:color w:val="000000" w:themeColor="text1"/>
        </w:rPr>
      </w:pPr>
      <w:r w:rsidRPr="001733AA">
        <w:rPr>
          <w:rFonts w:ascii="Tahoma" w:hAnsi="Tahoma" w:cs="Tahoma"/>
          <w:color w:val="000000" w:themeColor="text1"/>
        </w:rPr>
        <w:t xml:space="preserve">If you would like to discuss the role further, please contact </w:t>
      </w:r>
      <w:r w:rsidR="002B5992" w:rsidRPr="00F9733C">
        <w:rPr>
          <w:rFonts w:ascii="Tahoma" w:hAnsi="Tahoma" w:cs="Tahoma"/>
          <w:color w:val="000000" w:themeColor="text1"/>
        </w:rPr>
        <w:t>Claire Baker</w:t>
      </w:r>
      <w:r w:rsidRPr="001733AA">
        <w:rPr>
          <w:rFonts w:ascii="Tahoma" w:hAnsi="Tahoma" w:cs="Tahoma"/>
          <w:color w:val="000000" w:themeColor="text1"/>
        </w:rPr>
        <w:t xml:space="preserve"> by emailin</w:t>
      </w:r>
      <w:r w:rsidR="002B5992">
        <w:rPr>
          <w:rFonts w:ascii="Tahoma" w:hAnsi="Tahoma" w:cs="Tahoma"/>
          <w:color w:val="000000" w:themeColor="text1"/>
        </w:rPr>
        <w:t>g</w:t>
      </w:r>
      <w:r w:rsidR="002B5992" w:rsidRPr="002B5992">
        <w:rPr>
          <w:rFonts w:ascii="Segoe UI" w:hAnsi="Segoe UI" w:cs="Segoe UI"/>
          <w:color w:val="0F6CBD"/>
          <w:sz w:val="21"/>
          <w:szCs w:val="21"/>
          <w:shd w:val="clear" w:color="auto" w:fill="FFFFFF"/>
        </w:rPr>
        <w:t xml:space="preserve"> </w:t>
      </w:r>
      <w:proofErr w:type="gramStart"/>
      <w:r w:rsidR="002B5992" w:rsidRPr="00F9733C">
        <w:rPr>
          <w:rFonts w:ascii="Tahoma" w:hAnsi="Tahoma" w:cs="Tahoma"/>
          <w:color w:val="000000" w:themeColor="text1"/>
        </w:rPr>
        <w:t>info@townhill-inf.net</w:t>
      </w:r>
      <w:r w:rsidR="00316C13">
        <w:rPr>
          <w:rFonts w:ascii="Tahoma" w:hAnsi="Tahoma" w:cs="Tahoma"/>
        </w:rPr>
        <w:t xml:space="preserve"> </w:t>
      </w:r>
      <w:r w:rsidR="00795539" w:rsidRPr="001733AA">
        <w:rPr>
          <w:rFonts w:ascii="Tahoma" w:hAnsi="Tahoma" w:cs="Tahoma"/>
        </w:rPr>
        <w:t xml:space="preserve"> </w:t>
      </w:r>
      <w:r w:rsidRPr="001733AA">
        <w:rPr>
          <w:rFonts w:ascii="Tahoma" w:hAnsi="Tahoma" w:cs="Tahoma"/>
          <w:color w:val="000000" w:themeColor="text1"/>
        </w:rPr>
        <w:t>to</w:t>
      </w:r>
      <w:proofErr w:type="gramEnd"/>
      <w:r w:rsidRPr="001733AA">
        <w:rPr>
          <w:rFonts w:ascii="Tahoma" w:hAnsi="Tahoma" w:cs="Tahoma"/>
          <w:color w:val="000000" w:themeColor="text1"/>
        </w:rPr>
        <w:t xml:space="preserve"> arrange an informal chat</w:t>
      </w:r>
      <w:r w:rsidR="00795539" w:rsidRPr="001733AA">
        <w:rPr>
          <w:rFonts w:ascii="Tahoma" w:hAnsi="Tahoma" w:cs="Tahoma"/>
          <w:color w:val="000000" w:themeColor="text1"/>
        </w:rPr>
        <w:t xml:space="preserve"> or have a tour of the school</w:t>
      </w:r>
      <w:r w:rsidRPr="001733AA">
        <w:rPr>
          <w:rFonts w:ascii="Tahoma" w:hAnsi="Tahoma" w:cs="Tahoma"/>
          <w:color w:val="000000" w:themeColor="text1"/>
        </w:rPr>
        <w:t xml:space="preserve">. </w:t>
      </w:r>
      <w:r w:rsidR="005A6684" w:rsidRPr="001733AA">
        <w:rPr>
          <w:rFonts w:ascii="Tahoma" w:hAnsi="Tahoma" w:cs="Tahoma"/>
          <w:color w:val="000000" w:themeColor="text1"/>
        </w:rPr>
        <w:t>Potential candidates will be asked to bring their current school ID and/or photographic ID as proof when they visit the school for a tour.</w:t>
      </w:r>
    </w:p>
    <w:p w14:paraId="07788D69" w14:textId="77777777" w:rsidR="002F602A" w:rsidRPr="001733AA" w:rsidRDefault="002F602A" w:rsidP="002F602A">
      <w:pPr>
        <w:spacing w:after="0" w:line="240" w:lineRule="auto"/>
        <w:jc w:val="both"/>
        <w:outlineLvl w:val="3"/>
        <w:rPr>
          <w:rFonts w:ascii="Tahoma" w:eastAsia="Times New Roman" w:hAnsi="Tahoma" w:cs="Tahoma"/>
          <w:color w:val="8F7212"/>
          <w:lang w:val="en" w:eastAsia="en-GB"/>
        </w:rPr>
      </w:pPr>
    </w:p>
    <w:p w14:paraId="016685E3" w14:textId="7D1415CC" w:rsidR="002F602A" w:rsidRDefault="002F602A" w:rsidP="002F602A">
      <w:pPr>
        <w:pStyle w:val="NormalWeb"/>
        <w:spacing w:before="0" w:beforeAutospacing="0" w:after="0" w:afterAutospacing="0"/>
        <w:jc w:val="both"/>
        <w:rPr>
          <w:rFonts w:ascii="Tahoma" w:hAnsi="Tahoma" w:cs="Tahoma"/>
          <w:i/>
          <w:iCs/>
          <w:sz w:val="22"/>
          <w:szCs w:val="22"/>
        </w:rPr>
      </w:pPr>
      <w:r w:rsidRPr="001733AA">
        <w:rPr>
          <w:rFonts w:ascii="Tahoma" w:hAnsi="Tahoma" w:cs="Tahoma"/>
          <w:sz w:val="22"/>
          <w:szCs w:val="22"/>
          <w:lang w:val="en"/>
        </w:rPr>
        <w:t xml:space="preserve">If you wish to apply for this position, please complete an application form which can be found at </w:t>
      </w:r>
      <w:hyperlink r:id="rId15" w:history="1">
        <w:r w:rsidR="00952D4E" w:rsidRPr="001733AA">
          <w:rPr>
            <w:rStyle w:val="Hyperlink"/>
            <w:rFonts w:ascii="Tahoma" w:hAnsi="Tahoma" w:cs="Tahoma"/>
            <w:b/>
            <w:bCs/>
            <w:sz w:val="22"/>
            <w:szCs w:val="22"/>
          </w:rPr>
          <w:t>Job vacancies | Careers | Hamwic Education Trust | Multi-academy Trust</w:t>
        </w:r>
      </w:hyperlink>
      <w:r w:rsidR="00952D4E" w:rsidRPr="001733AA">
        <w:rPr>
          <w:rFonts w:ascii="Tahoma" w:hAnsi="Tahoma" w:cs="Tahoma"/>
          <w:sz w:val="22"/>
          <w:szCs w:val="22"/>
          <w:lang w:val="en"/>
        </w:rPr>
        <w:t xml:space="preserve"> </w:t>
      </w:r>
      <w:r w:rsidRPr="001733AA">
        <w:rPr>
          <w:rFonts w:ascii="Tahoma" w:hAnsi="Tahoma" w:cs="Tahoma"/>
          <w:sz w:val="22"/>
          <w:szCs w:val="22"/>
          <w:lang w:val="en"/>
        </w:rPr>
        <w:t xml:space="preserve">and return to </w:t>
      </w:r>
      <w:r w:rsidR="00F9733C">
        <w:rPr>
          <w:rFonts w:ascii="Tahoma" w:hAnsi="Tahoma" w:cs="Tahoma"/>
          <w:i/>
          <w:iCs/>
          <w:sz w:val="22"/>
          <w:szCs w:val="22"/>
          <w:lang w:val="en"/>
        </w:rPr>
        <w:t>c.</w:t>
      </w:r>
      <w:r w:rsidR="002B5992" w:rsidRPr="00F9733C">
        <w:rPr>
          <w:rFonts w:ascii="Tahoma" w:hAnsi="Tahoma" w:cs="Tahoma"/>
          <w:i/>
          <w:iCs/>
          <w:sz w:val="22"/>
          <w:szCs w:val="22"/>
        </w:rPr>
        <w:t>baker@townhill-inf.net</w:t>
      </w:r>
    </w:p>
    <w:p w14:paraId="0F8CB199" w14:textId="77777777" w:rsidR="005D3093" w:rsidRPr="001733AA" w:rsidRDefault="005D3093" w:rsidP="002F602A">
      <w:pPr>
        <w:pStyle w:val="NormalWeb"/>
        <w:spacing w:before="0" w:beforeAutospacing="0" w:after="0" w:afterAutospacing="0"/>
        <w:jc w:val="both"/>
        <w:rPr>
          <w:rFonts w:ascii="Tahoma" w:hAnsi="Tahoma" w:cs="Tahoma"/>
          <w:sz w:val="22"/>
          <w:szCs w:val="22"/>
          <w:lang w:val="en"/>
        </w:rPr>
      </w:pPr>
    </w:p>
    <w:p w14:paraId="36D5B270" w14:textId="42BDAB6E" w:rsidR="002F602A" w:rsidRPr="001733AA" w:rsidRDefault="002F602A" w:rsidP="002F602A">
      <w:pPr>
        <w:pStyle w:val="NormalWeb"/>
        <w:spacing w:before="0" w:beforeAutospacing="0" w:after="0" w:afterAutospacing="0"/>
        <w:jc w:val="both"/>
        <w:rPr>
          <w:rFonts w:ascii="Tahoma" w:hAnsi="Tahoma" w:cs="Tahoma"/>
          <w:b/>
          <w:bCs/>
          <w:sz w:val="22"/>
          <w:szCs w:val="22"/>
        </w:rPr>
      </w:pPr>
      <w:r w:rsidRPr="001733AA">
        <w:rPr>
          <w:rFonts w:ascii="Tahoma" w:hAnsi="Tahoma" w:cs="Tahoma"/>
          <w:b/>
          <w:bCs/>
          <w:sz w:val="22"/>
          <w:szCs w:val="22"/>
        </w:rPr>
        <w:t xml:space="preserve">CV’s will only be accepted along with a completed application form.  </w:t>
      </w:r>
    </w:p>
    <w:p w14:paraId="3F2B3C7E" w14:textId="77777777" w:rsidR="002F602A" w:rsidRPr="001733AA" w:rsidRDefault="002F602A" w:rsidP="002F602A">
      <w:pPr>
        <w:pStyle w:val="NormalWeb"/>
        <w:spacing w:before="0" w:beforeAutospacing="0" w:after="0" w:afterAutospacing="0"/>
        <w:jc w:val="both"/>
        <w:rPr>
          <w:rFonts w:ascii="Tahoma" w:hAnsi="Tahoma" w:cs="Tahoma"/>
          <w:b/>
          <w:bCs/>
          <w:sz w:val="22"/>
          <w:szCs w:val="22"/>
        </w:rPr>
      </w:pPr>
    </w:p>
    <w:p w14:paraId="78BC8463" w14:textId="77777777" w:rsidR="002F602A" w:rsidRPr="001733AA" w:rsidRDefault="002F602A" w:rsidP="002F602A">
      <w:pPr>
        <w:spacing w:after="0" w:line="240" w:lineRule="auto"/>
        <w:ind w:left="-5"/>
        <w:jc w:val="both"/>
        <w:rPr>
          <w:rFonts w:ascii="Tahoma" w:hAnsi="Tahoma" w:cs="Tahoma"/>
          <w:b/>
        </w:rPr>
      </w:pPr>
      <w:r w:rsidRPr="001733AA">
        <w:rPr>
          <w:rFonts w:ascii="Tahoma" w:eastAsia="Times New Roman" w:hAnsi="Tahoma" w:cs="Tahoma"/>
          <w:b/>
          <w:lang w:val="en"/>
        </w:rPr>
        <w:lastRenderedPageBreak/>
        <w:t>Please note, we may close the advert prior to the advertised closing date should we have sufficient applications.  We strongly encourage prospective applicants to apply as soon as possible.</w:t>
      </w:r>
    </w:p>
    <w:p w14:paraId="5953E23D" w14:textId="77777777" w:rsidR="002F602A" w:rsidRPr="001733AA" w:rsidRDefault="002F602A" w:rsidP="002F602A">
      <w:pPr>
        <w:spacing w:after="0"/>
        <w:jc w:val="both"/>
        <w:rPr>
          <w:rFonts w:ascii="Tahoma" w:eastAsia="Times New Roman" w:hAnsi="Tahoma" w:cs="Tahoma"/>
          <w:b/>
          <w:bCs/>
          <w:color w:val="2F2373"/>
          <w:lang w:val="en"/>
        </w:rPr>
      </w:pPr>
    </w:p>
    <w:p w14:paraId="7538DBA7" w14:textId="247C8DAD" w:rsidR="00420082" w:rsidRPr="001733AA" w:rsidRDefault="00420082" w:rsidP="00226CD4">
      <w:pPr>
        <w:spacing w:after="0"/>
        <w:jc w:val="both"/>
        <w:rPr>
          <w:rFonts w:ascii="Tahoma" w:hAnsi="Tahoma" w:cs="Tahoma"/>
        </w:rPr>
      </w:pPr>
      <w:proofErr w:type="spellStart"/>
      <w:r w:rsidRPr="001733AA">
        <w:rPr>
          <w:rFonts w:ascii="Tahoma" w:hAnsi="Tahoma" w:cs="Tahoma"/>
        </w:rPr>
        <w:t>Hamwic</w:t>
      </w:r>
      <w:proofErr w:type="spellEnd"/>
      <w:r w:rsidRPr="001733AA">
        <w:rPr>
          <w:rFonts w:ascii="Tahoma" w:hAnsi="Tahoma" w:cs="Tahoma"/>
        </w:rPr>
        <w:t xml:space="preserve"> Education Trust (HET) are committed to safeguarding and protecting the welfare of our pupils and we expect all staff and volunteers to share this commitment. </w:t>
      </w:r>
    </w:p>
    <w:p w14:paraId="0F824F0B" w14:textId="15BA139E" w:rsidR="00B24031" w:rsidRPr="001733AA" w:rsidRDefault="00420082" w:rsidP="00B24031">
      <w:pPr>
        <w:pStyle w:val="NormalWeb"/>
        <w:shd w:val="clear" w:color="auto" w:fill="FFFFFF"/>
        <w:spacing w:before="135" w:beforeAutospacing="0" w:after="135" w:afterAutospacing="0" w:line="270" w:lineRule="atLeast"/>
        <w:jc w:val="both"/>
        <w:rPr>
          <w:rFonts w:ascii="Tahoma" w:hAnsi="Tahoma" w:cs="Tahoma"/>
          <w:color w:val="000000"/>
          <w:sz w:val="22"/>
          <w:szCs w:val="22"/>
        </w:rPr>
      </w:pPr>
      <w:r w:rsidRPr="001733AA">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00B24031" w:rsidRPr="001733AA">
        <w:rPr>
          <w:rFonts w:ascii="Tahoma" w:hAnsi="Tahoma" w:cs="Tahoma"/>
          <w:bCs/>
          <w:color w:val="000000"/>
          <w:sz w:val="22"/>
          <w:szCs w:val="22"/>
        </w:rPr>
        <w:t xml:space="preserve">Successful candidates will </w:t>
      </w:r>
      <w:r w:rsidR="00833994" w:rsidRPr="001733AA">
        <w:rPr>
          <w:rFonts w:ascii="Tahoma" w:hAnsi="Tahoma" w:cs="Tahoma"/>
          <w:bCs/>
          <w:color w:val="000000"/>
          <w:sz w:val="22"/>
          <w:szCs w:val="22"/>
        </w:rPr>
        <w:t xml:space="preserve">also </w:t>
      </w:r>
      <w:r w:rsidR="00B24031" w:rsidRPr="001733AA">
        <w:rPr>
          <w:rFonts w:ascii="Tahoma" w:hAnsi="Tahoma" w:cs="Tahoma"/>
          <w:bCs/>
          <w:color w:val="000000"/>
          <w:sz w:val="22"/>
          <w:szCs w:val="22"/>
        </w:rPr>
        <w:t>be subject to online searches.</w:t>
      </w:r>
    </w:p>
    <w:p w14:paraId="068E4E3E" w14:textId="77777777" w:rsidR="00420082" w:rsidRPr="001733AA" w:rsidRDefault="00420082" w:rsidP="00226CD4">
      <w:pPr>
        <w:spacing w:before="240" w:after="0"/>
        <w:jc w:val="both"/>
        <w:rPr>
          <w:rFonts w:ascii="Tahoma" w:hAnsi="Tahoma" w:cs="Tahoma"/>
        </w:rPr>
      </w:pPr>
      <w:r w:rsidRPr="001733AA">
        <w:rPr>
          <w:rFonts w:ascii="Tahoma" w:hAnsi="Tahoma" w:cs="Tahoma"/>
        </w:rPr>
        <w:t xml:space="preserve">Our safeguarding system is underpinned by a range of policies and procedures which encourage and promote safe working practice across HET. </w:t>
      </w:r>
    </w:p>
    <w:p w14:paraId="3BCC7DB5" w14:textId="6FDD3D29" w:rsidR="00B94519" w:rsidRPr="001733AA" w:rsidRDefault="00420082" w:rsidP="00226CD4">
      <w:pPr>
        <w:spacing w:before="240"/>
        <w:jc w:val="both"/>
        <w:rPr>
          <w:rFonts w:ascii="Tahoma" w:hAnsi="Tahoma" w:cs="Tahoma"/>
        </w:rPr>
      </w:pPr>
      <w:r w:rsidRPr="001733AA">
        <w:rPr>
          <w:rFonts w:ascii="Tahoma" w:hAnsi="Tahoma" w:cs="Tahoma"/>
        </w:rPr>
        <w:t xml:space="preserve">All HET employees </w:t>
      </w:r>
      <w:r w:rsidR="00D778C1" w:rsidRPr="001733AA">
        <w:rPr>
          <w:rFonts w:ascii="Tahoma" w:hAnsi="Tahoma" w:cs="Tahoma"/>
        </w:rPr>
        <w:t>are</w:t>
      </w:r>
      <w:r w:rsidRPr="001733AA">
        <w:rPr>
          <w:rFonts w:ascii="Tahoma" w:hAnsi="Tahoma" w:cs="Tahoma"/>
        </w:rPr>
        <w:t xml:space="preserve"> required to undergo continuous professional development to maintain safe working practices and to safeguard our pupils</w:t>
      </w:r>
      <w:r w:rsidR="00226CD4" w:rsidRPr="001733AA">
        <w:rPr>
          <w:rFonts w:ascii="Tahoma" w:hAnsi="Tahoma" w:cs="Tahoma"/>
        </w:rPr>
        <w:t>.</w:t>
      </w:r>
    </w:p>
    <w:sectPr w:rsidR="00B94519" w:rsidRPr="001733AA" w:rsidSect="0028091B">
      <w:footerReference w:type="default" r:id="rId16"/>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BC95" w14:textId="77777777" w:rsidR="00C5010A" w:rsidRDefault="00C5010A" w:rsidP="008342F5">
      <w:pPr>
        <w:spacing w:after="0" w:line="240" w:lineRule="auto"/>
      </w:pPr>
      <w:r>
        <w:separator/>
      </w:r>
    </w:p>
  </w:endnote>
  <w:endnote w:type="continuationSeparator" w:id="0">
    <w:p w14:paraId="71C54BCF" w14:textId="77777777" w:rsidR="00C5010A" w:rsidRDefault="00C5010A"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AC45" w14:textId="77777777" w:rsidR="00016545" w:rsidRDefault="00016545">
    <w:pPr>
      <w:pStyle w:val="Footer"/>
    </w:pPr>
    <w:r>
      <w:rPr>
        <w:noProof/>
      </w:rPr>
      <mc:AlternateContent>
        <mc:Choice Requires="wps">
          <w:drawing>
            <wp:anchor distT="45720" distB="45720" distL="114300" distR="114300" simplePos="0" relativeHeight="251660288" behindDoc="0" locked="0" layoutInCell="1" allowOverlap="1" wp14:anchorId="60A67CD1" wp14:editId="6E0F4CF8">
              <wp:simplePos x="0" y="0"/>
              <wp:positionH relativeFrom="page">
                <wp:align>right</wp:align>
              </wp:positionH>
              <wp:positionV relativeFrom="paragraph">
                <wp:posOffset>-617220</wp:posOffset>
              </wp:positionV>
              <wp:extent cx="7462520" cy="577215"/>
              <wp:effectExtent l="0" t="0" r="0" b="0"/>
              <wp:wrapSquare wrapText="bothSides"/>
              <wp:docPr id="2063769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0003DA69" w14:textId="77777777" w:rsidR="00016545" w:rsidRDefault="00016545" w:rsidP="003E062F">
                          <w:r>
                            <w:tab/>
                          </w:r>
                          <w:r>
                            <w:tab/>
                          </w:r>
                          <w:r>
                            <w:tab/>
                          </w:r>
                          <w:r>
                            <w:tab/>
                          </w:r>
                          <w:r>
                            <w:tab/>
                          </w:r>
                          <w:r>
                            <w:tab/>
                          </w:r>
                          <w:r>
                            <w:tab/>
                          </w:r>
                          <w:r>
                            <w:tab/>
                          </w:r>
                          <w:r>
                            <w:tab/>
                          </w:r>
                          <w:r>
                            <w:tab/>
                          </w:r>
                          <w:r>
                            <w:tab/>
                          </w:r>
                          <w:r>
                            <w:tab/>
                          </w:r>
                          <w:r>
                            <w:tab/>
                          </w:r>
                          <w:r>
                            <w:rPr>
                              <w:noProof/>
                              <w14:ligatures w14:val="standardContextual"/>
                            </w:rPr>
                            <w:drawing>
                              <wp:inline distT="0" distB="0" distL="0" distR="0" wp14:anchorId="2EDEA91D" wp14:editId="2F0A9581">
                                <wp:extent cx="790476" cy="447619"/>
                                <wp:effectExtent l="0" t="0" r="0" b="0"/>
                                <wp:docPr id="214148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4416409B" wp14:editId="24B94820">
                                <wp:extent cx="960353" cy="605118"/>
                                <wp:effectExtent l="0" t="0" r="0" b="0"/>
                                <wp:docPr id="1179099479"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A67CD1" id="_x0000_t202" coordsize="21600,21600" o:spt="202" path="m,l,21600r21600,l21600,xe">
              <v:stroke joinstyle="miter"/>
              <v:path gradientshapeok="t" o:connecttype="rect"/>
            </v:shapetype>
            <v:shape id="_x0000_s1028" type="#_x0000_t202" style="position:absolute;margin-left:536.4pt;margin-top:-48.6pt;width:587.6pt;height:45.45pt;z-index:25166028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0003DA69" w14:textId="77777777" w:rsidR="00016545" w:rsidRDefault="00016545" w:rsidP="003E062F">
                    <w:r>
                      <w:tab/>
                    </w:r>
                    <w:r>
                      <w:tab/>
                    </w:r>
                    <w:r>
                      <w:tab/>
                    </w:r>
                    <w:r>
                      <w:tab/>
                    </w:r>
                    <w:r>
                      <w:tab/>
                    </w:r>
                    <w:r>
                      <w:tab/>
                    </w:r>
                    <w:r>
                      <w:tab/>
                    </w:r>
                    <w:r>
                      <w:tab/>
                    </w:r>
                    <w:r>
                      <w:tab/>
                    </w:r>
                    <w:r>
                      <w:tab/>
                    </w:r>
                    <w:r>
                      <w:tab/>
                    </w:r>
                    <w:r>
                      <w:tab/>
                    </w:r>
                    <w:r>
                      <w:tab/>
                    </w:r>
                    <w:r>
                      <w:rPr>
                        <w:noProof/>
                        <w14:ligatures w14:val="standardContextual"/>
                      </w:rPr>
                      <w:drawing>
                        <wp:inline distT="0" distB="0" distL="0" distR="0" wp14:anchorId="2EDEA91D" wp14:editId="2F0A9581">
                          <wp:extent cx="790476" cy="447619"/>
                          <wp:effectExtent l="0" t="0" r="0" b="0"/>
                          <wp:docPr id="214148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4416409B" wp14:editId="24B94820">
                          <wp:extent cx="960353" cy="605118"/>
                          <wp:effectExtent l="0" t="0" r="0" b="0"/>
                          <wp:docPr id="1179099479"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201907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125232302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9"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201907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125232302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3D43" w14:textId="77777777" w:rsidR="00C5010A" w:rsidRDefault="00C5010A" w:rsidP="008342F5">
      <w:pPr>
        <w:spacing w:after="0" w:line="240" w:lineRule="auto"/>
      </w:pPr>
      <w:r>
        <w:separator/>
      </w:r>
    </w:p>
  </w:footnote>
  <w:footnote w:type="continuationSeparator" w:id="0">
    <w:p w14:paraId="03F1B5CD" w14:textId="77777777" w:rsidR="00C5010A" w:rsidRDefault="00C5010A"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7"/>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143AF"/>
    <w:rsid w:val="00016545"/>
    <w:rsid w:val="000243C1"/>
    <w:rsid w:val="00027CB0"/>
    <w:rsid w:val="00065EDB"/>
    <w:rsid w:val="000768DE"/>
    <w:rsid w:val="000E27FC"/>
    <w:rsid w:val="000F1F0F"/>
    <w:rsid w:val="000F25AB"/>
    <w:rsid w:val="00120E77"/>
    <w:rsid w:val="001733AA"/>
    <w:rsid w:val="00175800"/>
    <w:rsid w:val="001A2A55"/>
    <w:rsid w:val="001B5852"/>
    <w:rsid w:val="001E713A"/>
    <w:rsid w:val="00226CD4"/>
    <w:rsid w:val="0024569E"/>
    <w:rsid w:val="00245EC5"/>
    <w:rsid w:val="00257F82"/>
    <w:rsid w:val="002679EF"/>
    <w:rsid w:val="0028091B"/>
    <w:rsid w:val="002877BA"/>
    <w:rsid w:val="00287D30"/>
    <w:rsid w:val="00294251"/>
    <w:rsid w:val="00295FA9"/>
    <w:rsid w:val="002A5A1A"/>
    <w:rsid w:val="002B1C0E"/>
    <w:rsid w:val="002B5992"/>
    <w:rsid w:val="002B66EC"/>
    <w:rsid w:val="002D7204"/>
    <w:rsid w:val="002F602A"/>
    <w:rsid w:val="00307BFF"/>
    <w:rsid w:val="00316C13"/>
    <w:rsid w:val="00323C56"/>
    <w:rsid w:val="00334197"/>
    <w:rsid w:val="0034084C"/>
    <w:rsid w:val="00370997"/>
    <w:rsid w:val="0037258B"/>
    <w:rsid w:val="00390688"/>
    <w:rsid w:val="003970EB"/>
    <w:rsid w:val="003A1B22"/>
    <w:rsid w:val="003A38A3"/>
    <w:rsid w:val="003E062F"/>
    <w:rsid w:val="003E5FD5"/>
    <w:rsid w:val="004073F9"/>
    <w:rsid w:val="00413EE1"/>
    <w:rsid w:val="00420082"/>
    <w:rsid w:val="004260FF"/>
    <w:rsid w:val="004301AF"/>
    <w:rsid w:val="004451C3"/>
    <w:rsid w:val="004A3553"/>
    <w:rsid w:val="00522366"/>
    <w:rsid w:val="00543804"/>
    <w:rsid w:val="00544A17"/>
    <w:rsid w:val="005572C0"/>
    <w:rsid w:val="0057240C"/>
    <w:rsid w:val="00583E81"/>
    <w:rsid w:val="005A6684"/>
    <w:rsid w:val="005C6D7D"/>
    <w:rsid w:val="005D3093"/>
    <w:rsid w:val="005D4B49"/>
    <w:rsid w:val="005D5E05"/>
    <w:rsid w:val="005F436D"/>
    <w:rsid w:val="00602403"/>
    <w:rsid w:val="00632B5A"/>
    <w:rsid w:val="00666483"/>
    <w:rsid w:val="006A22C3"/>
    <w:rsid w:val="006A7F1A"/>
    <w:rsid w:val="006B6FEE"/>
    <w:rsid w:val="006E258E"/>
    <w:rsid w:val="006E4245"/>
    <w:rsid w:val="0070141F"/>
    <w:rsid w:val="0071698D"/>
    <w:rsid w:val="007209A2"/>
    <w:rsid w:val="00737164"/>
    <w:rsid w:val="0075733A"/>
    <w:rsid w:val="00767E28"/>
    <w:rsid w:val="00790BDF"/>
    <w:rsid w:val="00795539"/>
    <w:rsid w:val="007A2E19"/>
    <w:rsid w:val="007B56B9"/>
    <w:rsid w:val="007B7477"/>
    <w:rsid w:val="007F438F"/>
    <w:rsid w:val="00833994"/>
    <w:rsid w:val="008342F5"/>
    <w:rsid w:val="00847A12"/>
    <w:rsid w:val="008A20AD"/>
    <w:rsid w:val="009032B3"/>
    <w:rsid w:val="00917910"/>
    <w:rsid w:val="00933E2F"/>
    <w:rsid w:val="00943F17"/>
    <w:rsid w:val="00945AE2"/>
    <w:rsid w:val="00951462"/>
    <w:rsid w:val="00952D4E"/>
    <w:rsid w:val="00977FC5"/>
    <w:rsid w:val="00984493"/>
    <w:rsid w:val="009D1F59"/>
    <w:rsid w:val="009D2C17"/>
    <w:rsid w:val="00A163A1"/>
    <w:rsid w:val="00A2036E"/>
    <w:rsid w:val="00A25785"/>
    <w:rsid w:val="00A34DD0"/>
    <w:rsid w:val="00A3718A"/>
    <w:rsid w:val="00AA48D6"/>
    <w:rsid w:val="00AB46DC"/>
    <w:rsid w:val="00AC771C"/>
    <w:rsid w:val="00AD5E92"/>
    <w:rsid w:val="00AF3A46"/>
    <w:rsid w:val="00B0084A"/>
    <w:rsid w:val="00B16980"/>
    <w:rsid w:val="00B24031"/>
    <w:rsid w:val="00B3054F"/>
    <w:rsid w:val="00B94519"/>
    <w:rsid w:val="00BE0537"/>
    <w:rsid w:val="00C26A4E"/>
    <w:rsid w:val="00C5010A"/>
    <w:rsid w:val="00C55FCF"/>
    <w:rsid w:val="00C72D6E"/>
    <w:rsid w:val="00C836C8"/>
    <w:rsid w:val="00C94DEB"/>
    <w:rsid w:val="00CA320C"/>
    <w:rsid w:val="00CE7A3E"/>
    <w:rsid w:val="00D15ED1"/>
    <w:rsid w:val="00D35AAC"/>
    <w:rsid w:val="00D7440D"/>
    <w:rsid w:val="00D778C1"/>
    <w:rsid w:val="00DA68F4"/>
    <w:rsid w:val="00DB6882"/>
    <w:rsid w:val="00E0742B"/>
    <w:rsid w:val="00E56AC5"/>
    <w:rsid w:val="00E74CFA"/>
    <w:rsid w:val="00E972E3"/>
    <w:rsid w:val="00EB405A"/>
    <w:rsid w:val="00F17C68"/>
    <w:rsid w:val="00F33D64"/>
    <w:rsid w:val="00F73A17"/>
    <w:rsid w:val="00F76C27"/>
    <w:rsid w:val="00F9733C"/>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ic.org/careers/job-vacanci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1.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1.png"/></Relationships>
</file>

<file path=word/_rels/foot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3FFD07-896A-4EF4-B50E-DC67671EF3D7}"/>
</file>

<file path=customXml/itemProps2.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customXml/itemProps3.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9B0281-E374-4098-81DF-4FE71920B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1002</Words>
  <Characters>5427</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Mr T Vowles</cp:lastModifiedBy>
  <cp:revision>2</cp:revision>
  <cp:lastPrinted>2025-07-09T13:00:00Z</cp:lastPrinted>
  <dcterms:created xsi:type="dcterms:W3CDTF">2026-10-19T14:44:00Z</dcterms:created>
  <dcterms:modified xsi:type="dcterms:W3CDTF">2026-10-19T14:44:00Z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